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510D" w:rsidRDefault="0062510D" w:rsidP="0062510D">
      <w:pPr>
        <w:pStyle w:val="a3"/>
        <w:shd w:val="clear" w:color="auto" w:fill="FFFFFF"/>
        <w:spacing w:before="150" w:beforeAutospacing="0" w:after="150" w:afterAutospacing="0"/>
        <w:jc w:val="center"/>
        <w:rPr>
          <w:rFonts w:ascii="open_sansregular" w:hAnsi="open_sansregular"/>
          <w:color w:val="000000"/>
          <w:sz w:val="23"/>
          <w:szCs w:val="23"/>
        </w:rPr>
      </w:pPr>
      <w:r>
        <w:rPr>
          <w:rFonts w:ascii="open_sansregular" w:hAnsi="open_sansregular"/>
          <w:b/>
          <w:bCs/>
          <w:color w:val="000000"/>
          <w:sz w:val="23"/>
          <w:szCs w:val="23"/>
        </w:rPr>
        <w:t>Загартовування організму</w:t>
      </w:r>
    </w:p>
    <w:p w:rsidR="0062510D" w:rsidRDefault="004E6DD7" w:rsidP="0062510D">
      <w:pPr>
        <w:pStyle w:val="a3"/>
        <w:shd w:val="clear" w:color="auto" w:fill="FFFFFF"/>
        <w:spacing w:before="150" w:beforeAutospacing="0" w:after="150" w:afterAutospacing="0"/>
        <w:rPr>
          <w:rFonts w:ascii="open_sansregular" w:hAnsi="open_sansregular"/>
          <w:color w:val="000000"/>
          <w:sz w:val="23"/>
          <w:szCs w:val="23"/>
        </w:rPr>
      </w:pPr>
      <w:r w:rsidRPr="004E6DD7">
        <w:rPr>
          <w:color w:val="000000"/>
        </w:rPr>
        <w:t xml:space="preserve">Загартовування – система медичних, педагогічних і </w:t>
      </w:r>
      <w:proofErr w:type="gramStart"/>
      <w:r w:rsidRPr="004E6DD7">
        <w:rPr>
          <w:color w:val="000000"/>
        </w:rPr>
        <w:t>соц</w:t>
      </w:r>
      <w:proofErr w:type="gramEnd"/>
      <w:r w:rsidRPr="004E6DD7">
        <w:rPr>
          <w:color w:val="000000"/>
        </w:rPr>
        <w:t>іальних заходів, спрямованих на підвищення стійкості організму до несприятливих факторів зовнішнього середовища. Загартованість – це фізіологічні якості організму, що забезпечують опі</w:t>
      </w:r>
      <w:proofErr w:type="gramStart"/>
      <w:r w:rsidRPr="004E6DD7">
        <w:rPr>
          <w:color w:val="000000"/>
        </w:rPr>
        <w:t>р</w:t>
      </w:r>
      <w:proofErr w:type="gramEnd"/>
      <w:r w:rsidRPr="004E6DD7">
        <w:rPr>
          <w:color w:val="000000"/>
        </w:rPr>
        <w:t xml:space="preserve"> його несприятливим метеорологічним впливів. Сенс загартовування в тому, що на відміну від стихійного пристосування організму людини до впливу природних факторів (наприклад, холод, спека, УФ-випромінювання, радіація) в межах фізіологічної адаптації, властивої кожному індивіду, можливе планомірне привчання людини до більш </w:t>
      </w:r>
      <w:proofErr w:type="gramStart"/>
      <w:r w:rsidRPr="004E6DD7">
        <w:rPr>
          <w:color w:val="000000"/>
        </w:rPr>
        <w:t>широкого</w:t>
      </w:r>
      <w:proofErr w:type="gramEnd"/>
      <w:r w:rsidRPr="004E6DD7">
        <w:rPr>
          <w:color w:val="000000"/>
        </w:rPr>
        <w:t xml:space="preserve"> діапазону несприятливих зовнішніх умов, в яких адаптація без спеціального тренування відбувається напружено і навіть шкодить організму. Загартовування – один з найважливіших засобів </w:t>
      </w:r>
      <w:proofErr w:type="gramStart"/>
      <w:r w:rsidRPr="004E6DD7">
        <w:rPr>
          <w:color w:val="000000"/>
        </w:rPr>
        <w:t>проф</w:t>
      </w:r>
      <w:proofErr w:type="gramEnd"/>
      <w:r w:rsidRPr="004E6DD7">
        <w:rPr>
          <w:color w:val="000000"/>
        </w:rPr>
        <w:t>ілактики захворювань, зміцнення здоров’я дітей і підлітків – розглядається як комплекс методів цілеспрямованого підвищення функціональних резервів організму та його опірності до несприятливих фізичних факторів навколишнього середовища</w:t>
      </w:r>
      <w:r>
        <w:rPr>
          <w:rFonts w:ascii="Arial" w:hAnsi="Arial" w:cs="Arial"/>
          <w:color w:val="000000"/>
        </w:rPr>
        <w:br/>
      </w:r>
      <w:r>
        <w:rPr>
          <w:rFonts w:ascii="Arial" w:hAnsi="Arial" w:cs="Arial"/>
          <w:color w:val="000000"/>
        </w:rPr>
        <w:br/>
        <w:t>Источник:</w:t>
      </w:r>
      <w:r>
        <w:rPr>
          <w:rStyle w:val="apple-converted-space"/>
          <w:rFonts w:ascii="Arial" w:hAnsi="Arial" w:cs="Arial"/>
          <w:color w:val="000000"/>
        </w:rPr>
        <w:t> </w:t>
      </w:r>
      <w:hyperlink r:id="rId5" w:history="1">
        <w:r>
          <w:rPr>
            <w:rStyle w:val="a4"/>
            <w:rFonts w:ascii="Arial" w:hAnsi="Arial" w:cs="Arial"/>
          </w:rPr>
          <w:t>http://pismoref.ru/3927822134.html</w:t>
        </w:r>
      </w:hyperlink>
    </w:p>
    <w:p w:rsidR="00A00F10" w:rsidRPr="00E2365D" w:rsidRDefault="0062510D" w:rsidP="0062510D">
      <w:pPr>
        <w:pStyle w:val="a3"/>
        <w:shd w:val="clear" w:color="auto" w:fill="FFFFFF"/>
        <w:spacing w:before="150" w:beforeAutospacing="0" w:after="150" w:afterAutospacing="0"/>
        <w:rPr>
          <w:color w:val="000000"/>
          <w:sz w:val="27"/>
          <w:szCs w:val="27"/>
        </w:rPr>
      </w:pPr>
      <w:r>
        <w:rPr>
          <w:rFonts w:ascii="open_sansregular" w:hAnsi="open_sansregular"/>
          <w:color w:val="000000"/>
          <w:sz w:val="23"/>
          <w:szCs w:val="23"/>
        </w:rPr>
        <w:t xml:space="preserve">У чому полягає фізіологічна сутність загартовування і на яких принципах вона будується? Спробуємо розібратися в цієї, треба прямо сказати, досить складній проблемі. Побутові умови життя сучасної людини досягли неймовірного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 xml:space="preserve">івня, усе більш віддаляючи і віддаляючи його від природи, добутком якої він є. Вони (ці умови) знижують стійкість організму до постійно змінюється зовнішнім, і зокрема до метеорологічних, факторам. Відновити </w:t>
      </w:r>
      <w:proofErr w:type="gramStart"/>
      <w:r>
        <w:rPr>
          <w:rFonts w:ascii="open_sansregular" w:hAnsi="open_sansregular"/>
          <w:color w:val="000000"/>
          <w:sz w:val="23"/>
          <w:szCs w:val="23"/>
        </w:rPr>
        <w:t>ст</w:t>
      </w:r>
      <w:proofErr w:type="gramEnd"/>
      <w:r>
        <w:rPr>
          <w:rFonts w:ascii="open_sansregular" w:hAnsi="open_sansregular"/>
          <w:color w:val="000000"/>
          <w:sz w:val="23"/>
          <w:szCs w:val="23"/>
        </w:rPr>
        <w:t>ійкість організму до несприятливих факторів зовнішнього середовища можна винятково за допомогою впливів, що гартують.</w:t>
      </w:r>
      <w:r w:rsidR="00A00F10" w:rsidRPr="00A00F10">
        <w:rPr>
          <w:color w:val="000000"/>
          <w:sz w:val="27"/>
          <w:szCs w:val="27"/>
        </w:rPr>
        <w:t xml:space="preserve"> </w:t>
      </w:r>
    </w:p>
    <w:p w:rsidR="0062510D" w:rsidRPr="00A00F10" w:rsidRDefault="00A00F10" w:rsidP="0062510D">
      <w:pPr>
        <w:pStyle w:val="a3"/>
        <w:shd w:val="clear" w:color="auto" w:fill="FFFFFF"/>
        <w:spacing w:before="150" w:beforeAutospacing="0" w:after="150" w:afterAutospacing="0"/>
      </w:pPr>
      <w:r w:rsidRPr="00A00F10">
        <w:t>Дещо</w:t>
      </w:r>
      <w:r w:rsidRPr="00E2365D">
        <w:t xml:space="preserve"> </w:t>
      </w:r>
      <w:r w:rsidRPr="00A00F10">
        <w:t>з</w:t>
      </w:r>
      <w:r w:rsidRPr="00E2365D">
        <w:t xml:space="preserve"> </w:t>
      </w:r>
      <w:r w:rsidRPr="00A00F10">
        <w:t>історії</w:t>
      </w:r>
      <w:r w:rsidRPr="00E2365D">
        <w:t xml:space="preserve"> </w:t>
      </w:r>
      <w:r w:rsidRPr="00A00F10">
        <w:t>загартовування</w:t>
      </w:r>
      <w:r w:rsidRPr="00A00F10">
        <w:rPr>
          <w:rStyle w:val="apple-converted-space"/>
          <w:lang w:val="en-US"/>
        </w:rPr>
        <w:t> </w:t>
      </w:r>
      <w:r w:rsidRPr="00E2365D">
        <w:br/>
      </w:r>
      <w:r w:rsidRPr="00A00F10">
        <w:t>Загартовування</w:t>
      </w:r>
      <w:r w:rsidRPr="00E2365D">
        <w:t xml:space="preserve"> </w:t>
      </w:r>
      <w:r w:rsidRPr="00A00F10">
        <w:t>як</w:t>
      </w:r>
      <w:r w:rsidRPr="00E2365D">
        <w:t xml:space="preserve"> </w:t>
      </w:r>
      <w:r w:rsidRPr="00A00F10">
        <w:t>засіб</w:t>
      </w:r>
      <w:r w:rsidRPr="00E2365D">
        <w:t xml:space="preserve"> </w:t>
      </w:r>
      <w:proofErr w:type="gramStart"/>
      <w:r w:rsidRPr="00A00F10">
        <w:t>п</w:t>
      </w:r>
      <w:proofErr w:type="gramEnd"/>
      <w:r w:rsidRPr="00A00F10">
        <w:t>ідвищення</w:t>
      </w:r>
      <w:r w:rsidRPr="00E2365D">
        <w:t xml:space="preserve"> </w:t>
      </w:r>
      <w:r w:rsidRPr="00A00F10">
        <w:t>захисних</w:t>
      </w:r>
      <w:r w:rsidRPr="00E2365D">
        <w:t xml:space="preserve"> </w:t>
      </w:r>
      <w:r w:rsidRPr="00A00F10">
        <w:t>сил</w:t>
      </w:r>
      <w:r w:rsidRPr="00E2365D">
        <w:t xml:space="preserve"> </w:t>
      </w:r>
      <w:r w:rsidRPr="00A00F10">
        <w:t>організму</w:t>
      </w:r>
      <w:r w:rsidRPr="00E2365D">
        <w:t xml:space="preserve"> </w:t>
      </w:r>
      <w:r w:rsidRPr="00A00F10">
        <w:t>виникло</w:t>
      </w:r>
      <w:r w:rsidRPr="00E2365D">
        <w:t xml:space="preserve"> </w:t>
      </w:r>
      <w:r w:rsidRPr="00A00F10">
        <w:t>в</w:t>
      </w:r>
      <w:r w:rsidRPr="00E2365D">
        <w:t xml:space="preserve"> </w:t>
      </w:r>
      <w:r w:rsidRPr="00A00F10">
        <w:t>глибокій</w:t>
      </w:r>
      <w:r w:rsidRPr="00E2365D">
        <w:t xml:space="preserve"> </w:t>
      </w:r>
      <w:r w:rsidRPr="00A00F10">
        <w:t>старовині</w:t>
      </w:r>
      <w:r w:rsidRPr="00E2365D">
        <w:t xml:space="preserve">. </w:t>
      </w:r>
      <w:r w:rsidRPr="00A00F10">
        <w:t>Практично у всіх</w:t>
      </w:r>
      <w:r w:rsidRPr="00A00F10">
        <w:rPr>
          <w:rStyle w:val="apple-converted-space"/>
        </w:rPr>
        <w:t> </w:t>
      </w:r>
      <w:hyperlink r:id="rId6" w:tooltip="Культура" w:history="1">
        <w:r w:rsidRPr="00A00F10">
          <w:rPr>
            <w:rStyle w:val="a4"/>
            <w:color w:val="auto"/>
          </w:rPr>
          <w:t>культурах</w:t>
        </w:r>
      </w:hyperlink>
      <w:r w:rsidRPr="00A00F10">
        <w:rPr>
          <w:rStyle w:val="apple-converted-space"/>
        </w:rPr>
        <w:t> </w:t>
      </w:r>
      <w:r w:rsidRPr="00A00F10">
        <w:t>різних країн світу загартовування використовувалося як профілактичний засіб зміцнення людського духу і тіла.</w:t>
      </w:r>
      <w:r w:rsidRPr="00A00F10">
        <w:rPr>
          <w:rStyle w:val="apple-converted-space"/>
        </w:rPr>
        <w:t> </w:t>
      </w:r>
      <w:r w:rsidRPr="00A00F10">
        <w:br/>
        <w:t>Велику увагу фізичним вправам, загартовуванню та гі</w:t>
      </w:r>
      <w:proofErr w:type="gramStart"/>
      <w:r w:rsidRPr="00A00F10">
        <w:t>г</w:t>
      </w:r>
      <w:proofErr w:type="gramEnd"/>
      <w:r w:rsidRPr="00A00F10">
        <w:t>ієну тіла приділялася в Стародавній Греції і Стародавньому Римі. Тут існував культ здоров'я і краси тіла, тому в систему фізичного виховання загартовування входило як невід'ємна складова частина.</w:t>
      </w:r>
      <w:r w:rsidRPr="00A00F10">
        <w:rPr>
          <w:rStyle w:val="apple-converted-space"/>
        </w:rPr>
        <w:t> </w:t>
      </w:r>
      <w:r w:rsidRPr="00A00F10">
        <w:br/>
        <w:t>Загартовування в цих</w:t>
      </w:r>
      <w:r w:rsidRPr="00A00F10">
        <w:rPr>
          <w:rStyle w:val="apple-converted-space"/>
        </w:rPr>
        <w:t> </w:t>
      </w:r>
      <w:hyperlink r:id="rId7" w:tooltip="Країна" w:history="1">
        <w:r w:rsidRPr="00A00F10">
          <w:rPr>
            <w:rStyle w:val="a4"/>
            <w:color w:val="auto"/>
          </w:rPr>
          <w:t>країнах</w:t>
        </w:r>
      </w:hyperlink>
      <w:r w:rsidRPr="00A00F10">
        <w:rPr>
          <w:rStyle w:val="apple-converted-space"/>
        </w:rPr>
        <w:t> </w:t>
      </w:r>
      <w:r w:rsidRPr="00A00F10">
        <w:t xml:space="preserve">мало на меті зміцнення здоров'я, так і вироблення у людини здатності переносити </w:t>
      </w:r>
      <w:proofErr w:type="gramStart"/>
      <w:r w:rsidRPr="00A00F10">
        <w:t>вс</w:t>
      </w:r>
      <w:proofErr w:type="gramEnd"/>
      <w:r w:rsidRPr="00A00F10">
        <w:t xml:space="preserve">ілякі нестатки. За </w:t>
      </w:r>
      <w:proofErr w:type="gramStart"/>
      <w:r w:rsidRPr="00A00F10">
        <w:t>св</w:t>
      </w:r>
      <w:proofErr w:type="gramEnd"/>
      <w:r w:rsidRPr="00A00F10">
        <w:t>ідченням</w:t>
      </w:r>
      <w:r w:rsidRPr="00A00F10">
        <w:rPr>
          <w:rStyle w:val="apple-converted-space"/>
        </w:rPr>
        <w:t> </w:t>
      </w:r>
      <w:hyperlink r:id="rId8" w:tooltip="Плутарх" w:history="1">
        <w:r w:rsidRPr="00A00F10">
          <w:rPr>
            <w:rStyle w:val="a4"/>
            <w:color w:val="auto"/>
          </w:rPr>
          <w:t>Плутарха</w:t>
        </w:r>
      </w:hyperlink>
      <w:r w:rsidRPr="00A00F10">
        <w:t>, загартовування</w:t>
      </w:r>
      <w:r w:rsidRPr="00A00F10">
        <w:rPr>
          <w:rStyle w:val="apple-converted-space"/>
        </w:rPr>
        <w:t> </w:t>
      </w:r>
      <w:hyperlink r:id="rId9" w:tooltip="Хлопчик" w:history="1">
        <w:r w:rsidRPr="00A00F10">
          <w:rPr>
            <w:rStyle w:val="a4"/>
            <w:color w:val="auto"/>
          </w:rPr>
          <w:t>хлопчиків</w:t>
        </w:r>
      </w:hyperlink>
      <w:r w:rsidRPr="00A00F10">
        <w:rPr>
          <w:rStyle w:val="apple-converted-space"/>
        </w:rPr>
        <w:t> </w:t>
      </w:r>
      <w:r w:rsidRPr="00A00F10">
        <w:t>у Стародавній Спарті починалося з самого раннього віку.</w:t>
      </w:r>
      <w:r w:rsidRPr="00A00F10">
        <w:rPr>
          <w:rStyle w:val="apple-converted-space"/>
        </w:rPr>
        <w:t> </w:t>
      </w:r>
      <w:r w:rsidRPr="00A00F10">
        <w:br/>
      </w:r>
      <w:proofErr w:type="gramStart"/>
      <w:r w:rsidRPr="00A00F10">
        <w:t>З</w:t>
      </w:r>
      <w:proofErr w:type="gramEnd"/>
      <w:r w:rsidRPr="00A00F10">
        <w:t xml:space="preserve"> семи років виховання тривало в громадських будинках під все більш суворих умовах: їх стригли наголо, змушували ходити босоніж в будь-яку погоду, а в теплу пору року оголеними. Коли дітям виповнювалося 12 років, їм видавали плащ, який вони повинні були носити цілий </w:t>
      </w:r>
      <w:proofErr w:type="gramStart"/>
      <w:r w:rsidRPr="00A00F10">
        <w:t>р</w:t>
      </w:r>
      <w:proofErr w:type="gramEnd"/>
      <w:r w:rsidRPr="00A00F10">
        <w:t>ік. Гарячою водою їм дозволяли митися лише кілька разів на рік. І в зрілі роки люди повинні були жити так, як наказував звичай.</w:t>
      </w:r>
      <w:r w:rsidRPr="00A00F10">
        <w:rPr>
          <w:rStyle w:val="apple-converted-space"/>
        </w:rPr>
        <w:t> </w:t>
      </w:r>
      <w:r w:rsidRPr="00A00F10">
        <w:br/>
        <w:t xml:space="preserve">Велику увагу в Спарті приділялося і фізичному розвитку жінок. Як і чоловіки, вони «також вправлялися </w:t>
      </w:r>
      <w:proofErr w:type="gramStart"/>
      <w:r w:rsidRPr="00A00F10">
        <w:t>в</w:t>
      </w:r>
      <w:proofErr w:type="gramEnd"/>
      <w:r w:rsidRPr="00A00F10">
        <w:t xml:space="preserve"> бігу, боротьбі, киданні диску та спису, щоб їх тіла були сильні і міцні і щоб такими ж були і народжувані ними діти, - пише Плутарх. - Загартовані </w:t>
      </w:r>
      <w:proofErr w:type="gramStart"/>
      <w:r w:rsidRPr="00A00F10">
        <w:t>такими</w:t>
      </w:r>
      <w:proofErr w:type="gramEnd"/>
      <w:r w:rsidRPr="00A00F10">
        <w:t xml:space="preserve"> вправами, вони легше могли винести борошна дітонародження і вийти з них здоровими ».</w:t>
      </w:r>
      <w:r w:rsidRPr="00A00F10">
        <w:rPr>
          <w:rStyle w:val="apple-converted-space"/>
        </w:rPr>
        <w:t> </w:t>
      </w:r>
      <w:r w:rsidRPr="00A00F10">
        <w:br/>
        <w:t>Стародавні римляни в значній мі</w:t>
      </w:r>
      <w:proofErr w:type="gramStart"/>
      <w:r w:rsidRPr="00A00F10">
        <w:t>р</w:t>
      </w:r>
      <w:proofErr w:type="gramEnd"/>
      <w:r w:rsidRPr="00A00F10">
        <w:t xml:space="preserve">і запозичали і трансформували давньогрецьку культуру. У них найважливішим </w:t>
      </w:r>
      <w:proofErr w:type="gramStart"/>
      <w:r w:rsidRPr="00A00F10">
        <w:t>закаливающим</w:t>
      </w:r>
      <w:proofErr w:type="gramEnd"/>
      <w:r w:rsidRPr="00A00F10">
        <w:t xml:space="preserve"> засобом була лазня. Римські лазні, або терми, представляли собою просторі і вельми місткі</w:t>
      </w:r>
      <w:r w:rsidRPr="00A00F10">
        <w:rPr>
          <w:rStyle w:val="apple-converted-space"/>
        </w:rPr>
        <w:t> </w:t>
      </w:r>
      <w:hyperlink r:id="rId10" w:tooltip="Будівлі" w:history="1">
        <w:r w:rsidRPr="00A00F10">
          <w:rPr>
            <w:rStyle w:val="a4"/>
            <w:color w:val="auto"/>
          </w:rPr>
          <w:t>буді</w:t>
        </w:r>
        <w:proofErr w:type="gramStart"/>
        <w:r w:rsidRPr="00A00F10">
          <w:rPr>
            <w:rStyle w:val="a4"/>
            <w:color w:val="auto"/>
          </w:rPr>
          <w:t>вл</w:t>
        </w:r>
        <w:proofErr w:type="gramEnd"/>
        <w:r w:rsidRPr="00A00F10">
          <w:rPr>
            <w:rStyle w:val="a4"/>
            <w:color w:val="auto"/>
          </w:rPr>
          <w:t>і</w:t>
        </w:r>
      </w:hyperlink>
      <w:r w:rsidRPr="00A00F10">
        <w:t>, побудовані з найкращіх сортів</w:t>
      </w:r>
      <w:r w:rsidRPr="00A00F10">
        <w:rPr>
          <w:rStyle w:val="apple-converted-space"/>
        </w:rPr>
        <w:t> </w:t>
      </w:r>
      <w:hyperlink r:id="rId11" w:tooltip="Мармур" w:history="1">
        <w:r w:rsidRPr="00A00F10">
          <w:rPr>
            <w:rStyle w:val="a4"/>
            <w:color w:val="auto"/>
          </w:rPr>
          <w:t>мармуру</w:t>
        </w:r>
      </w:hyperlink>
      <w:r w:rsidRPr="00A00F10">
        <w:rPr>
          <w:rStyle w:val="apple-converted-space"/>
        </w:rPr>
        <w:t> </w:t>
      </w:r>
      <w:r w:rsidRPr="00A00F10">
        <w:t>(терми Діоклетіана (505-506 рр..) Вміщували 3500 купаються).</w:t>
      </w:r>
      <w:r w:rsidRPr="00A00F10">
        <w:rPr>
          <w:rStyle w:val="apple-converted-space"/>
        </w:rPr>
        <w:t> </w:t>
      </w:r>
      <w:r w:rsidRPr="00A00F10">
        <w:br/>
        <w:t>У термах були приміщення для роздягання,</w:t>
      </w:r>
      <w:r w:rsidRPr="00A00F10">
        <w:rPr>
          <w:rStyle w:val="apple-converted-space"/>
        </w:rPr>
        <w:t> </w:t>
      </w:r>
      <w:hyperlink r:id="rId12" w:tooltip="Гімнастика" w:history="1">
        <w:r w:rsidRPr="00A00F10">
          <w:rPr>
            <w:rStyle w:val="a4"/>
            <w:color w:val="auto"/>
          </w:rPr>
          <w:t>гімнастичних</w:t>
        </w:r>
      </w:hyperlink>
      <w:r w:rsidRPr="00A00F10">
        <w:rPr>
          <w:rStyle w:val="apple-converted-space"/>
        </w:rPr>
        <w:t> </w:t>
      </w:r>
      <w:r w:rsidRPr="00A00F10">
        <w:t xml:space="preserve">вправ і масажу, тут були гаряча лазня, басейни з теплою і холодною водою, душі, широко використовувалися </w:t>
      </w:r>
      <w:proofErr w:type="gramStart"/>
      <w:r w:rsidRPr="00A00F10">
        <w:t>п</w:t>
      </w:r>
      <w:proofErr w:type="gramEnd"/>
      <w:r w:rsidRPr="00A00F10">
        <w:t>іскові і грязьові ванни. На дахах багатьох терм влаштовувалися майданчики для</w:t>
      </w:r>
      <w:r w:rsidRPr="00A00F10">
        <w:rPr>
          <w:rStyle w:val="apple-converted-space"/>
        </w:rPr>
        <w:t> </w:t>
      </w:r>
      <w:hyperlink r:id="rId13" w:tooltip="Прийому" w:history="1">
        <w:r w:rsidRPr="00A00F10">
          <w:rPr>
            <w:rStyle w:val="a4"/>
            <w:color w:val="auto"/>
          </w:rPr>
          <w:t>прийому</w:t>
        </w:r>
      </w:hyperlink>
      <w:r w:rsidRPr="00A00F10">
        <w:rPr>
          <w:rStyle w:val="apple-converted-space"/>
        </w:rPr>
        <w:t> </w:t>
      </w:r>
      <w:r w:rsidRPr="00A00F10">
        <w:t>сонячних ванн.</w:t>
      </w:r>
      <w:r w:rsidRPr="00A00F10">
        <w:rPr>
          <w:rStyle w:val="apple-converted-space"/>
        </w:rPr>
        <w:t> </w:t>
      </w:r>
      <w:r w:rsidRPr="00A00F10">
        <w:br/>
      </w:r>
      <w:r w:rsidRPr="00A00F10">
        <w:lastRenderedPageBreak/>
        <w:t xml:space="preserve">Загартовування як </w:t>
      </w:r>
      <w:proofErr w:type="gramStart"/>
      <w:r w:rsidRPr="00A00F10">
        <w:t>проф</w:t>
      </w:r>
      <w:proofErr w:type="gramEnd"/>
      <w:r w:rsidRPr="00A00F10">
        <w:t>ілактичний засіб широко рекомендували такі видатні вчені старовини, як</w:t>
      </w:r>
      <w:r w:rsidRPr="00A00F10">
        <w:rPr>
          <w:rStyle w:val="apple-converted-space"/>
        </w:rPr>
        <w:t> </w:t>
      </w:r>
      <w:hyperlink r:id="rId14" w:tooltip="Гіппократ" w:history="1">
        <w:r w:rsidRPr="00A00F10">
          <w:rPr>
            <w:rStyle w:val="a4"/>
            <w:color w:val="auto"/>
          </w:rPr>
          <w:t>Гіппократ</w:t>
        </w:r>
      </w:hyperlink>
      <w:r w:rsidRPr="00A00F10">
        <w:t>, Демокріт, Асклепіад та інші.</w:t>
      </w:r>
      <w:r w:rsidRPr="00A00F10">
        <w:rPr>
          <w:rStyle w:val="apple-converted-space"/>
        </w:rPr>
        <w:t> </w:t>
      </w:r>
      <w:r w:rsidRPr="00A00F10">
        <w:br/>
      </w:r>
      <w:hyperlink r:id="rId15" w:tooltip="Гіппократ" w:history="1">
        <w:r w:rsidRPr="00A00F10">
          <w:rPr>
            <w:rStyle w:val="a4"/>
            <w:color w:val="auto"/>
          </w:rPr>
          <w:t>Гіппократ</w:t>
        </w:r>
      </w:hyperlink>
      <w:r w:rsidRPr="00A00F10">
        <w:rPr>
          <w:rStyle w:val="apple-converted-space"/>
        </w:rPr>
        <w:t> </w:t>
      </w:r>
      <w:r w:rsidRPr="00A00F10">
        <w:t>писав: «Що стосується стану погоди на кожен день, то холодні дні зміцнюють</w:t>
      </w:r>
      <w:r w:rsidRPr="00A00F10">
        <w:rPr>
          <w:rStyle w:val="apple-converted-space"/>
        </w:rPr>
        <w:t> </w:t>
      </w:r>
      <w:hyperlink r:id="rId16" w:tooltip="Тіло" w:history="1">
        <w:r w:rsidRPr="00A00F10">
          <w:rPr>
            <w:rStyle w:val="a4"/>
            <w:color w:val="auto"/>
          </w:rPr>
          <w:t>тіло</w:t>
        </w:r>
      </w:hyperlink>
      <w:r w:rsidRPr="00A00F10">
        <w:t>, роблять його пружним і удобоподвіжним».</w:t>
      </w:r>
      <w:r w:rsidRPr="00A00F10">
        <w:rPr>
          <w:rStyle w:val="apple-converted-space"/>
        </w:rPr>
        <w:t> </w:t>
      </w:r>
      <w:r w:rsidRPr="00A00F10">
        <w:br/>
        <w:t xml:space="preserve">Одним із засобів загартовування є перебування </w:t>
      </w:r>
      <w:proofErr w:type="gramStart"/>
      <w:r w:rsidRPr="00A00F10">
        <w:t>п</w:t>
      </w:r>
      <w:proofErr w:type="gramEnd"/>
      <w:r w:rsidRPr="00A00F10">
        <w:t xml:space="preserve">ід сонячними променями. </w:t>
      </w:r>
      <w:proofErr w:type="gramStart"/>
      <w:r w:rsidRPr="00A00F10">
        <w:t>Ц</w:t>
      </w:r>
      <w:proofErr w:type="gramEnd"/>
      <w:r w:rsidRPr="00A00F10">
        <w:t>ілюща дія сонячних променів було добре відомо в Давньому Єгипті, про що свідчать написи на стінах древніх храмів. Першим же лікарем, рекомендувала застосування з лікувальною метою сонячних ванн, був Гіппократ.</w:t>
      </w:r>
      <w:r w:rsidRPr="00A00F10">
        <w:rPr>
          <w:rStyle w:val="apple-converted-space"/>
        </w:rPr>
        <w:t> </w:t>
      </w:r>
      <w:r w:rsidRPr="00A00F10">
        <w:br/>
        <w:t xml:space="preserve">У Стародавньому Китаї </w:t>
      </w:r>
      <w:proofErr w:type="gramStart"/>
      <w:r w:rsidRPr="00A00F10">
        <w:t>проф</w:t>
      </w:r>
      <w:proofErr w:type="gramEnd"/>
      <w:r w:rsidRPr="00A00F10">
        <w:t>ілактика хвороб і зміцнення здоров'я носили державний</w:t>
      </w:r>
      <w:r w:rsidRPr="00A00F10">
        <w:rPr>
          <w:rStyle w:val="apple-converted-space"/>
        </w:rPr>
        <w:t> </w:t>
      </w:r>
      <w:hyperlink r:id="rId17" w:tooltip="Характер" w:history="1">
        <w:r w:rsidRPr="00A00F10">
          <w:rPr>
            <w:rStyle w:val="a4"/>
            <w:color w:val="auto"/>
          </w:rPr>
          <w:t>характер</w:t>
        </w:r>
      </w:hyperlink>
      <w:r w:rsidRPr="00A00F10">
        <w:t xml:space="preserve">. «Мудрий, - говорилося в« Трактаті про внутрішнє », - лікує ту хворобу, якої ще немає в тілі людини, тому що застосовувати ліки, коли хвороба вже почалася, це все одно, що починати копати колодязь, коли людини вже мучить спрага, або кувати зброю, коли супротивник вже почав бій. Хіба це не занадто </w:t>
      </w:r>
      <w:proofErr w:type="gramStart"/>
      <w:r w:rsidRPr="00A00F10">
        <w:t>п</w:t>
      </w:r>
      <w:proofErr w:type="gramEnd"/>
      <w:r w:rsidRPr="00A00F10">
        <w:t>ізно? ». Тому в давньокитайській медицині велика</w:t>
      </w:r>
      <w:r w:rsidRPr="00A00F10">
        <w:rPr>
          <w:rStyle w:val="apple-converted-space"/>
        </w:rPr>
        <w:t> </w:t>
      </w:r>
      <w:hyperlink r:id="rId18" w:tooltip="Увага" w:history="1">
        <w:r w:rsidRPr="00A00F10">
          <w:rPr>
            <w:rStyle w:val="a4"/>
            <w:color w:val="auto"/>
          </w:rPr>
          <w:t>увага</w:t>
        </w:r>
      </w:hyperlink>
      <w:r w:rsidRPr="00A00F10">
        <w:rPr>
          <w:rStyle w:val="apple-converted-space"/>
        </w:rPr>
        <w:t> </w:t>
      </w:r>
      <w:r w:rsidRPr="00A00F10">
        <w:t>приділялася заходам, сприяв зміцненню здоров'я. Найважливішими засобами для цього вважалися фізичні вправи, водні процедури, сонячне опромінення,</w:t>
      </w:r>
      <w:r w:rsidRPr="00A00F10">
        <w:rPr>
          <w:rStyle w:val="apple-converted-space"/>
        </w:rPr>
        <w:t> </w:t>
      </w:r>
      <w:hyperlink r:id="rId19" w:tooltip="Масаж" w:history="1">
        <w:r w:rsidRPr="00A00F10">
          <w:rPr>
            <w:rStyle w:val="a4"/>
            <w:color w:val="auto"/>
          </w:rPr>
          <w:t>масаж</w:t>
        </w:r>
      </w:hyperlink>
      <w:r w:rsidRPr="00A00F10">
        <w:t>, лікувальна</w:t>
      </w:r>
      <w:r w:rsidRPr="00A00F10">
        <w:rPr>
          <w:rStyle w:val="apple-converted-space"/>
        </w:rPr>
        <w:t> </w:t>
      </w:r>
      <w:hyperlink r:id="rId20" w:tooltip="Гімнастика" w:history="1">
        <w:r w:rsidRPr="00A00F10">
          <w:rPr>
            <w:rStyle w:val="a4"/>
            <w:color w:val="auto"/>
          </w:rPr>
          <w:t>гімнастика</w:t>
        </w:r>
      </w:hyperlink>
      <w:r w:rsidRPr="00A00F10">
        <w:t>, дієта.</w:t>
      </w:r>
      <w:r w:rsidRPr="00A00F10">
        <w:rPr>
          <w:rStyle w:val="apple-converted-space"/>
        </w:rPr>
        <w:t> </w:t>
      </w:r>
      <w:r w:rsidRPr="00A00F10">
        <w:br/>
        <w:t xml:space="preserve">Одним з найважливіших напрямків у медицині Стародавньої Індії було попередження захворювань, використання </w:t>
      </w:r>
      <w:proofErr w:type="gramStart"/>
      <w:r w:rsidRPr="00A00F10">
        <w:t>р</w:t>
      </w:r>
      <w:proofErr w:type="gramEnd"/>
      <w:r w:rsidRPr="00A00F10">
        <w:t>ізних вправ, наприклад йоги, спрямованих на підтримку і зміцнення здоров'я, досягнення морального і</w:t>
      </w:r>
      <w:r w:rsidRPr="00A00F10">
        <w:rPr>
          <w:rStyle w:val="apple-converted-space"/>
        </w:rPr>
        <w:t> </w:t>
      </w:r>
      <w:hyperlink r:id="rId21" w:tooltip="Психологія" w:history="1">
        <w:r w:rsidRPr="00A00F10">
          <w:rPr>
            <w:rStyle w:val="a4"/>
            <w:color w:val="auto"/>
          </w:rPr>
          <w:t>психологічної</w:t>
        </w:r>
      </w:hyperlink>
      <w:r w:rsidRPr="00A00F10">
        <w:rPr>
          <w:rStyle w:val="apple-converted-space"/>
        </w:rPr>
        <w:t> </w:t>
      </w:r>
      <w:r w:rsidRPr="00A00F10">
        <w:t xml:space="preserve">рівноваги. Виходячи з вчення про три "« органічних </w:t>
      </w:r>
      <w:proofErr w:type="gramStart"/>
      <w:r w:rsidRPr="00A00F10">
        <w:t>р</w:t>
      </w:r>
      <w:proofErr w:type="gramEnd"/>
      <w:r w:rsidRPr="00A00F10">
        <w:t>ідинах "» (жовч, слиз, повітря) і 5 космічних елементах (</w:t>
      </w:r>
      <w:hyperlink r:id="rId22" w:tooltip="Земля" w:history="1">
        <w:r w:rsidRPr="00A00F10">
          <w:rPr>
            <w:rStyle w:val="a4"/>
            <w:color w:val="auto"/>
          </w:rPr>
          <w:t>земля</w:t>
        </w:r>
      </w:hyperlink>
      <w:r w:rsidRPr="00A00F10">
        <w:t>,</w:t>
      </w:r>
      <w:r w:rsidRPr="00A00F10">
        <w:rPr>
          <w:rStyle w:val="apple-converted-space"/>
        </w:rPr>
        <w:t> </w:t>
      </w:r>
      <w:hyperlink r:id="rId23" w:tooltip="Вода" w:history="1">
        <w:r w:rsidRPr="00A00F10">
          <w:rPr>
            <w:rStyle w:val="a4"/>
            <w:color w:val="auto"/>
          </w:rPr>
          <w:t>вода</w:t>
        </w:r>
      </w:hyperlink>
      <w:r w:rsidRPr="00A00F10">
        <w:t>,</w:t>
      </w:r>
      <w:r w:rsidRPr="00A00F10">
        <w:rPr>
          <w:rStyle w:val="apple-converted-space"/>
        </w:rPr>
        <w:t> </w:t>
      </w:r>
      <w:hyperlink r:id="rId24" w:tooltip="Вогонь" w:history="1">
        <w:r w:rsidRPr="00A00F10">
          <w:rPr>
            <w:rStyle w:val="a4"/>
            <w:color w:val="auto"/>
          </w:rPr>
          <w:t>вогонь</w:t>
        </w:r>
      </w:hyperlink>
      <w:r w:rsidRPr="00A00F10">
        <w:t>, повітря і ефір - джерело світла), давні індуси визначали здоров'я як результат рівномірного їх усунення, правильного</w:t>
      </w:r>
      <w:r w:rsidRPr="00A00F10">
        <w:rPr>
          <w:rStyle w:val="apple-converted-space"/>
        </w:rPr>
        <w:t> </w:t>
      </w:r>
      <w:hyperlink r:id="rId25" w:tooltip="Здійснення" w:history="1">
        <w:r w:rsidRPr="00A00F10">
          <w:rPr>
            <w:rStyle w:val="a4"/>
            <w:color w:val="auto"/>
          </w:rPr>
          <w:t>здійснення</w:t>
        </w:r>
      </w:hyperlink>
      <w:r w:rsidRPr="00A00F10">
        <w:rPr>
          <w:rStyle w:val="apple-converted-space"/>
        </w:rPr>
        <w:t> </w:t>
      </w:r>
      <w:r w:rsidRPr="00A00F10">
        <w:t>життєвих відправлень тіла, нормального стану органів почуттів і ясності розуму. Тому зусилля лікарів направлялися на зрівноважування порушеного спі</w:t>
      </w:r>
      <w:proofErr w:type="gramStart"/>
      <w:r w:rsidRPr="00A00F10">
        <w:t>вв</w:t>
      </w:r>
      <w:proofErr w:type="gramEnd"/>
      <w:r w:rsidRPr="00A00F10">
        <w:t>ідношення рідин і елементів. Про використання води в Стародавній Індії з метою зміцнення здоров'я людини говориться в священних індуських книгах «Веди»: «цілюще потік води,</w:t>
      </w:r>
      <w:hyperlink r:id="rId26" w:tooltip="Вода" w:history="1">
        <w:r w:rsidRPr="00A00F10">
          <w:rPr>
            <w:rStyle w:val="apple-converted-space"/>
          </w:rPr>
          <w:t> </w:t>
        </w:r>
        <w:r w:rsidRPr="00A00F10">
          <w:rPr>
            <w:rStyle w:val="a4"/>
            <w:color w:val="auto"/>
          </w:rPr>
          <w:t>вода</w:t>
        </w:r>
      </w:hyperlink>
      <w:r w:rsidRPr="00A00F10">
        <w:rPr>
          <w:rStyle w:val="apple-converted-space"/>
        </w:rPr>
        <w:t> </w:t>
      </w:r>
      <w:r w:rsidRPr="00A00F10">
        <w:t>охолоджує жар лихоманки, цілюща від усіх хвороб, лікування приносить тобі біг води».</w:t>
      </w:r>
      <w:r w:rsidRPr="00A00F10">
        <w:rPr>
          <w:rStyle w:val="apple-converted-space"/>
        </w:rPr>
        <w:t> </w:t>
      </w:r>
      <w:r w:rsidRPr="00A00F10">
        <w:t>.</w:t>
      </w:r>
      <w:r w:rsidRPr="00A00F10">
        <w:rPr>
          <w:rStyle w:val="apple-converted-space"/>
        </w:rPr>
        <w:t> </w:t>
      </w:r>
      <w:r w:rsidRPr="00A00F10">
        <w:br/>
        <w:t xml:space="preserve">Здавна слов'янські народи Стародавньої Русі використовували для зміцнення здоров'я лазню з наступним розтиранням снігом або купанням у </w:t>
      </w:r>
      <w:proofErr w:type="gramStart"/>
      <w:r w:rsidRPr="00A00F10">
        <w:t>р</w:t>
      </w:r>
      <w:proofErr w:type="gramEnd"/>
      <w:r w:rsidRPr="00A00F10">
        <w:t>ічці чи озері в будь-який час року. Лазня виконувала лікувальну та оздоровчу</w:t>
      </w:r>
      <w:r w:rsidRPr="00A00F10">
        <w:rPr>
          <w:rStyle w:val="apple-converted-space"/>
        </w:rPr>
        <w:t> </w:t>
      </w:r>
      <w:hyperlink r:id="rId27" w:tooltip="Функції" w:history="1">
        <w:r w:rsidRPr="00A00F10">
          <w:rPr>
            <w:rStyle w:val="a4"/>
            <w:color w:val="auto"/>
          </w:rPr>
          <w:t>функції</w:t>
        </w:r>
      </w:hyperlink>
      <w:r w:rsidRPr="00A00F10">
        <w:t xml:space="preserve">. Особливу увагу загартовуванню приділялася </w:t>
      </w:r>
      <w:proofErr w:type="gramStart"/>
      <w:r w:rsidRPr="00A00F10">
        <w:t>в</w:t>
      </w:r>
      <w:proofErr w:type="gramEnd"/>
      <w:r w:rsidRPr="00A00F10">
        <w:t xml:space="preserve"> російській армії, де для «міцності і здоров'я тіла» також широко використовувалася російська лазня. </w:t>
      </w:r>
      <w:proofErr w:type="gramStart"/>
      <w:r w:rsidRPr="00A00F10">
        <w:t>Російським лікарям,</w:t>
      </w:r>
      <w:r w:rsidRPr="00A00F10">
        <w:rPr>
          <w:rStyle w:val="apple-converted-space"/>
        </w:rPr>
        <w:t> </w:t>
      </w:r>
      <w:hyperlink r:id="rId28" w:tooltip="Письменник" w:history="1">
        <w:r w:rsidRPr="00A00F10">
          <w:rPr>
            <w:rStyle w:val="a4"/>
            <w:color w:val="auto"/>
          </w:rPr>
          <w:t>письменникам</w:t>
        </w:r>
      </w:hyperlink>
      <w:r w:rsidRPr="00A00F10">
        <w:t>, діячам</w:t>
      </w:r>
      <w:r w:rsidRPr="00A00F10">
        <w:rPr>
          <w:rStyle w:val="apple-converted-space"/>
        </w:rPr>
        <w:t> </w:t>
      </w:r>
      <w:hyperlink r:id="rId29" w:tooltip="Науки" w:history="1">
        <w:r w:rsidRPr="00A00F10">
          <w:rPr>
            <w:rStyle w:val="a4"/>
            <w:color w:val="auto"/>
          </w:rPr>
          <w:t>науки</w:t>
        </w:r>
      </w:hyperlink>
      <w:r w:rsidRPr="00A00F10">
        <w:rPr>
          <w:rStyle w:val="apple-converted-space"/>
        </w:rPr>
        <w:t> </w:t>
      </w:r>
      <w:r w:rsidRPr="00A00F10">
        <w:t>належить провідна роль у розробці методики загартовування та її наукове обгрунтування.</w:t>
      </w:r>
      <w:r w:rsidRPr="00A00F10">
        <w:rPr>
          <w:rStyle w:val="apple-converted-space"/>
        </w:rPr>
        <w:t> </w:t>
      </w:r>
      <w:r w:rsidRPr="00A00F10">
        <w:br/>
        <w:t>Їх погляди на роль загартовування у зміцненні здоров'я людини виходили з визнання визначальної ролі факторів зовнішнього середовища в життєдіяльності організму, його залежності від умов, в яких він існує і розвивається.</w:t>
      </w:r>
      <w:proofErr w:type="gramEnd"/>
      <w:r w:rsidRPr="00A00F10">
        <w:t xml:space="preserve"> Так О.М. Радищев у роботі «Про людину, про її смертність і безсмертя», що вийшла у XVIII столі</w:t>
      </w:r>
      <w:proofErr w:type="gramStart"/>
      <w:r w:rsidRPr="00A00F10">
        <w:t>тт</w:t>
      </w:r>
      <w:proofErr w:type="gramEnd"/>
      <w:r w:rsidRPr="00A00F10">
        <w:t>і, писав: «</w:t>
      </w:r>
      <w:proofErr w:type="gramStart"/>
      <w:r w:rsidRPr="00A00F10">
        <w:t>Вс</w:t>
      </w:r>
      <w:proofErr w:type="gramEnd"/>
      <w:r w:rsidRPr="00A00F10">
        <w:t>і діє на людину. Їжа його і харчування, зовнішня холоднеча і теплота, повітря і навіть самий світло ».</w:t>
      </w:r>
      <w:r w:rsidRPr="00A00F10">
        <w:rPr>
          <w:rStyle w:val="apple-converted-space"/>
        </w:rPr>
        <w:t> </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b/>
          <w:bCs/>
          <w:color w:val="000000"/>
          <w:sz w:val="23"/>
          <w:szCs w:val="23"/>
        </w:rPr>
        <w:t>Фізіологічна сутність загартовування</w:t>
      </w:r>
      <w:r>
        <w:rPr>
          <w:rStyle w:val="apple-converted-space"/>
          <w:rFonts w:ascii="open_sansregular" w:hAnsi="open_sansregular"/>
          <w:color w:val="000000"/>
          <w:sz w:val="23"/>
          <w:szCs w:val="23"/>
        </w:rPr>
        <w:t> </w:t>
      </w:r>
      <w:r>
        <w:rPr>
          <w:rFonts w:ascii="open_sansregular" w:hAnsi="open_sansregular"/>
          <w:color w:val="000000"/>
          <w:sz w:val="23"/>
          <w:szCs w:val="23"/>
        </w:rPr>
        <w:t xml:space="preserve">полягає в повторному впливі на організм охолодження, високої чи температури почергових температурних впливів, а також дії сонячного чи </w:t>
      </w:r>
      <w:proofErr w:type="gramStart"/>
      <w:r>
        <w:rPr>
          <w:rFonts w:ascii="open_sansregular" w:hAnsi="open_sansregular"/>
          <w:color w:val="000000"/>
          <w:sz w:val="23"/>
          <w:szCs w:val="23"/>
        </w:rPr>
        <w:t>св</w:t>
      </w:r>
      <w:proofErr w:type="gramEnd"/>
      <w:r>
        <w:rPr>
          <w:rFonts w:ascii="open_sansregular" w:hAnsi="open_sansregular"/>
          <w:color w:val="000000"/>
          <w:sz w:val="23"/>
          <w:szCs w:val="23"/>
        </w:rPr>
        <w:t xml:space="preserve">ітла штучного ультрафіолетового випромінювання. Процедури, що гартують, варто розглядати як один з ефективних способів акліматизації стосовно постійно змінюються метеорологічним умовам зовнішнього середовища. Цей процес повинний бути, власне кажучи, невід'ємним атрибутом діяльності </w:t>
      </w:r>
      <w:proofErr w:type="gramStart"/>
      <w:r>
        <w:rPr>
          <w:rFonts w:ascii="open_sansregular" w:hAnsi="open_sansregular"/>
          <w:color w:val="000000"/>
          <w:sz w:val="23"/>
          <w:szCs w:val="23"/>
        </w:rPr>
        <w:t>будь-яко</w:t>
      </w:r>
      <w:proofErr w:type="gramEnd"/>
      <w:r>
        <w:rPr>
          <w:rFonts w:ascii="open_sansregular" w:hAnsi="open_sansregular"/>
          <w:color w:val="000000"/>
          <w:sz w:val="23"/>
          <w:szCs w:val="23"/>
        </w:rPr>
        <w:t xml:space="preserve">їлюдини, його перманентною основою. Акліматизація - це не що інше, як пристосування (адаптація) організму взагалі до постійно діючих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ізноманітних факторів, і зокрема до несприятливих метеорологічних умов середовища проживання і життєдіяльності.</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Вплив процедур, що гартують, торкає практично </w:t>
      </w:r>
      <w:proofErr w:type="gramStart"/>
      <w:r>
        <w:rPr>
          <w:rFonts w:ascii="open_sansregular" w:hAnsi="open_sansregular"/>
          <w:color w:val="000000"/>
          <w:sz w:val="23"/>
          <w:szCs w:val="23"/>
        </w:rPr>
        <w:t>вс</w:t>
      </w:r>
      <w:proofErr w:type="gramEnd"/>
      <w:r>
        <w:rPr>
          <w:rFonts w:ascii="open_sansregular" w:hAnsi="open_sansregular"/>
          <w:color w:val="000000"/>
          <w:sz w:val="23"/>
          <w:szCs w:val="23"/>
        </w:rPr>
        <w:t xml:space="preserve">іх систем організму як єдиного цілого.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 їхнім впливом змінюється насамперед стан нервової й ендокринної систем, то відбивається на їхній регуляторній функції і здатності активно взаємодіяти з навколишнім середовищем. У </w:t>
      </w:r>
      <w:r>
        <w:rPr>
          <w:rFonts w:ascii="open_sansregular" w:hAnsi="open_sansregular"/>
          <w:color w:val="000000"/>
          <w:sz w:val="23"/>
          <w:szCs w:val="23"/>
        </w:rPr>
        <w:lastRenderedPageBreak/>
        <w:t>початковому періоді загартовування спостерігається посилення функції гіпофі</w:t>
      </w:r>
      <w:proofErr w:type="gramStart"/>
      <w:r>
        <w:rPr>
          <w:rFonts w:ascii="open_sansregular" w:hAnsi="open_sansregular"/>
          <w:color w:val="000000"/>
          <w:sz w:val="23"/>
          <w:szCs w:val="23"/>
        </w:rPr>
        <w:t>за</w:t>
      </w:r>
      <w:proofErr w:type="gramEnd"/>
      <w:r>
        <w:rPr>
          <w:rFonts w:ascii="open_sansregular" w:hAnsi="open_sansregular"/>
          <w:color w:val="000000"/>
          <w:sz w:val="23"/>
          <w:szCs w:val="23"/>
        </w:rPr>
        <w:t xml:space="preserve">, кори наднирників і щитовидної залози. У наступному участь залоз внутрішньої секреції у формуванні </w:t>
      </w:r>
      <w:proofErr w:type="gramStart"/>
      <w:r>
        <w:rPr>
          <w:rFonts w:ascii="open_sansregular" w:hAnsi="open_sansregular"/>
          <w:color w:val="000000"/>
          <w:sz w:val="23"/>
          <w:szCs w:val="23"/>
        </w:rPr>
        <w:t>ст</w:t>
      </w:r>
      <w:proofErr w:type="gramEnd"/>
      <w:r>
        <w:rPr>
          <w:rFonts w:ascii="open_sansregular" w:hAnsi="open_sansregular"/>
          <w:color w:val="000000"/>
          <w:sz w:val="23"/>
          <w:szCs w:val="23"/>
        </w:rPr>
        <w:t xml:space="preserve">ійкості до дії процедур, що гартують, трохи зменшується. Пристосування організму торкається не тільки центральні структури головного мозку, тобто відбивається на системному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 xml:space="preserve">івні, але і більш інтимні механізми. У процесі загартовування функціональні зміни торкаються тканинний і клітинний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івні. Зокрема, міняються активність клітинних ферментів убік підвищення їхньої активності, хімічний склад і фізико-хімічний стан кліток. Зміна нервової регуляції при загартовуванні організму зв'язано з формуванням нових умовних рефлексі</w:t>
      </w:r>
      <w:proofErr w:type="gramStart"/>
      <w:r>
        <w:rPr>
          <w:rFonts w:ascii="open_sansregular" w:hAnsi="open_sansregular"/>
          <w:color w:val="000000"/>
          <w:sz w:val="23"/>
          <w:szCs w:val="23"/>
        </w:rPr>
        <w:t>в</w:t>
      </w:r>
      <w:proofErr w:type="gramEnd"/>
      <w:r>
        <w:rPr>
          <w:rFonts w:ascii="open_sansregular" w:hAnsi="open_sansregular"/>
          <w:color w:val="000000"/>
          <w:sz w:val="23"/>
          <w:szCs w:val="23"/>
        </w:rPr>
        <w:t>.</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Впливи, що гартують, викликають в організмі двоякого роду відповідну реакцію: специфічну і неспецифічну.</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Специфічний ефект процедур, що гартують, виражається в удосконалюванні здатності організму зберігати сталість внутрішнього середовища - гомеостаз.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ідвищується стійкість організму до дії холоду при холодовій чи адаптації стійкість до сонячної радіації при дії високих температур і ультрафіолету. Це досягається завдяки удосконалюванню механізмів терморегуляції. Організм здобуває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ідвищену здатність зберігати на постійному рівні температуру внутрішнього середовища, незважаючи на різкі зміни погодних умов: чи жару холод, підвищену інсоляцію. Разом з тим загартовані люди можуть переносити значно великі коливання параметрів внутрішнього середовища </w:t>
      </w:r>
      <w:proofErr w:type="gramStart"/>
      <w:r>
        <w:rPr>
          <w:rFonts w:ascii="open_sansregular" w:hAnsi="open_sansregular"/>
          <w:color w:val="000000"/>
          <w:sz w:val="23"/>
          <w:szCs w:val="23"/>
        </w:rPr>
        <w:t>в</w:t>
      </w:r>
      <w:proofErr w:type="gramEnd"/>
      <w:r>
        <w:rPr>
          <w:rFonts w:ascii="open_sansregular" w:hAnsi="open_sansregular"/>
          <w:color w:val="000000"/>
          <w:sz w:val="23"/>
          <w:szCs w:val="23"/>
        </w:rPr>
        <w:t xml:space="preserve"> порівнянні з людьми незагартованими. Крім всього іншого, загартовані люди значно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 xml:space="preserve">ідше хворіють чи не хворіють зовсім не тільки простудними, але і багатьма іншими соматичними захворюваннями. Вони отримують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ідвищену як розумову, так і фізичну працездатність у порівнянні з обличчями, що не пройшли процесу загартовування.</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Неспецифічний процес загартовування виражається в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ідвищенні загальної (неспецифічної) резистентності організму до дії найрізноманітніших несприятливих факторів зовнішнього і внутрішнього середовища організму. Опосередкована дія процедур, що гартують, виражається в зниженні захворюваності, у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ідвищенні загальної (розумової і фізичний) працездатності, у змінах у кращу сторону кількості і якості здоров'я.</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Успіх загартовування залежить не тільки від правильної методики, але і не в останню чергу зв'язаний з відношенням самої людини до процедур, що гартують. Треба дуже захотіти досягти </w:t>
      </w:r>
      <w:proofErr w:type="gramStart"/>
      <w:r>
        <w:rPr>
          <w:rFonts w:ascii="open_sansregular" w:hAnsi="open_sansregular"/>
          <w:color w:val="000000"/>
          <w:sz w:val="23"/>
          <w:szCs w:val="23"/>
        </w:rPr>
        <w:t>позитивного</w:t>
      </w:r>
      <w:proofErr w:type="gramEnd"/>
      <w:r>
        <w:rPr>
          <w:rFonts w:ascii="open_sansregular" w:hAnsi="open_sansregular"/>
          <w:color w:val="000000"/>
          <w:sz w:val="23"/>
          <w:szCs w:val="23"/>
        </w:rPr>
        <w:t xml:space="preserve"> результату, це забезпечує 50% успіху. Справа в тім, що процедури, що гартують, викликають спочатку визначені переживання й емоції, які треба перебороти.</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Так називані місцеві процедури, що гартують, дають визначений позитивний ефект, але він поширюється не на весь організм, а на деяку його частину. </w:t>
      </w:r>
      <w:proofErr w:type="gramStart"/>
      <w:r>
        <w:rPr>
          <w:rFonts w:ascii="open_sansregular" w:hAnsi="open_sansregular"/>
          <w:color w:val="000000"/>
          <w:sz w:val="23"/>
          <w:szCs w:val="23"/>
        </w:rPr>
        <w:t>Вони</w:t>
      </w:r>
      <w:proofErr w:type="gramEnd"/>
      <w:r>
        <w:rPr>
          <w:rFonts w:ascii="open_sansregular" w:hAnsi="open_sansregular"/>
          <w:color w:val="000000"/>
          <w:sz w:val="23"/>
          <w:szCs w:val="23"/>
        </w:rPr>
        <w:t xml:space="preserve">, звичайно, менш ефективні, чим загальні впливи. Чутливість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ізних частин тіла до холоду неоднакова. Так, наприклад, обличчя менш усього відчутно до змін температури, тоді як закриті ділянки тіла (тулуб і ноги) більш чуттє</w:t>
      </w:r>
      <w:proofErr w:type="gramStart"/>
      <w:r>
        <w:rPr>
          <w:rFonts w:ascii="open_sansregular" w:hAnsi="open_sansregular"/>
          <w:color w:val="000000"/>
          <w:sz w:val="23"/>
          <w:szCs w:val="23"/>
        </w:rPr>
        <w:t>в</w:t>
      </w:r>
      <w:proofErr w:type="gramEnd"/>
      <w:r>
        <w:rPr>
          <w:rFonts w:ascii="open_sansregular" w:hAnsi="open_sansregular"/>
          <w:color w:val="000000"/>
          <w:sz w:val="23"/>
          <w:szCs w:val="23"/>
        </w:rPr>
        <w:t xml:space="preserve">і, особливо до зниженої температури. Сприятливого результату можна домогтися тільки тоді, що коли гартують впливам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іддаються більш чуттєві ділянки тіла. От чому часто використовують ножні ванни, полоскання горла холодною водою. При ножних ваннах холодна вода змінює температуру шкіри не тільки занурених у неї </w:t>
      </w:r>
      <w:proofErr w:type="gramStart"/>
      <w:r>
        <w:rPr>
          <w:rFonts w:ascii="open_sansregular" w:hAnsi="open_sansregular"/>
          <w:color w:val="000000"/>
          <w:sz w:val="23"/>
          <w:szCs w:val="23"/>
        </w:rPr>
        <w:t>ст</w:t>
      </w:r>
      <w:proofErr w:type="gramEnd"/>
      <w:r>
        <w:rPr>
          <w:rFonts w:ascii="open_sansregular" w:hAnsi="open_sansregular"/>
          <w:color w:val="000000"/>
          <w:sz w:val="23"/>
          <w:szCs w:val="23"/>
        </w:rPr>
        <w:t>іп і гомілки, але і за рахунок рефлекторного впливу температури слизуватих оболонок носа і ковтки. За рахунок цього досягається загальний ефект, що гарту</w:t>
      </w:r>
      <w:proofErr w:type="gramStart"/>
      <w:r>
        <w:rPr>
          <w:rFonts w:ascii="open_sansregular" w:hAnsi="open_sansregular"/>
          <w:color w:val="000000"/>
          <w:sz w:val="23"/>
          <w:szCs w:val="23"/>
        </w:rPr>
        <w:t>є.</w:t>
      </w:r>
      <w:proofErr w:type="gramEnd"/>
      <w:r>
        <w:rPr>
          <w:rFonts w:ascii="open_sansregular" w:hAnsi="open_sansregular"/>
          <w:color w:val="000000"/>
          <w:sz w:val="23"/>
          <w:szCs w:val="23"/>
        </w:rPr>
        <w:t xml:space="preserve"> Ефект, що гартує, досягається також при щоденному умиванні холодною водою чи шиї обмиванні холодною водою до пояса.</w:t>
      </w:r>
    </w:p>
    <w:p w:rsidR="0062510D" w:rsidRPr="00E2365D" w:rsidRDefault="0062510D" w:rsidP="0062510D">
      <w:pPr>
        <w:pStyle w:val="a3"/>
        <w:shd w:val="clear" w:color="auto" w:fill="FFFFFF"/>
        <w:spacing w:before="150" w:beforeAutospacing="0" w:after="150" w:afterAutospacing="0"/>
        <w:rPr>
          <w:rFonts w:ascii="open_sansregular" w:hAnsi="open_sansregular"/>
          <w:color w:val="000000"/>
          <w:sz w:val="23"/>
          <w:szCs w:val="23"/>
          <w:lang w:val="uk-UA"/>
        </w:rPr>
      </w:pPr>
      <w:r>
        <w:rPr>
          <w:rFonts w:ascii="open_sansregular" w:hAnsi="open_sansregular"/>
          <w:color w:val="000000"/>
          <w:sz w:val="23"/>
          <w:szCs w:val="23"/>
        </w:rPr>
        <w:t>Характер реакції організму на дію процедур, що гартують, дуже індивідуальний і залежить від тривалості впливу. Так, збільшення реакції терморегуляції спостерігається при короткочасному впливі, що гарту</w:t>
      </w:r>
      <w:proofErr w:type="gramStart"/>
      <w:r>
        <w:rPr>
          <w:rFonts w:ascii="open_sansregular" w:hAnsi="open_sansregular"/>
          <w:color w:val="000000"/>
          <w:sz w:val="23"/>
          <w:szCs w:val="23"/>
        </w:rPr>
        <w:t>є:</w:t>
      </w:r>
      <w:proofErr w:type="gramEnd"/>
      <w:r>
        <w:rPr>
          <w:rFonts w:ascii="open_sansregular" w:hAnsi="open_sansregular"/>
          <w:color w:val="000000"/>
          <w:sz w:val="23"/>
          <w:szCs w:val="23"/>
        </w:rPr>
        <w:t xml:space="preserve"> обливання холодною чи водою душем протягом декількох секунд. Зменшення реакції відзначається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ісля тривалих охолодних процедур у межах декількох хвилин. Таким чином, чим коротше час охолодження, тим вище реакція терморегуляції. Це, варто визнати, більш позитивний момент.</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b/>
          <w:bCs/>
          <w:color w:val="000000"/>
          <w:sz w:val="23"/>
          <w:szCs w:val="23"/>
          <w:lang w:val="uk-UA"/>
        </w:rPr>
        <w:t xml:space="preserve">                                                       </w:t>
      </w:r>
      <w:r>
        <w:rPr>
          <w:rFonts w:ascii="open_sansregular" w:hAnsi="open_sansregular"/>
          <w:b/>
          <w:bCs/>
          <w:color w:val="000000"/>
          <w:sz w:val="23"/>
          <w:szCs w:val="23"/>
        </w:rPr>
        <w:t>Загартовування повітрям</w:t>
      </w:r>
    </w:p>
    <w:p w:rsidR="0062510D" w:rsidRP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proofErr w:type="gramStart"/>
      <w:r>
        <w:rPr>
          <w:rFonts w:ascii="open_sansregular" w:hAnsi="open_sansregular"/>
          <w:color w:val="000000"/>
          <w:sz w:val="23"/>
          <w:szCs w:val="23"/>
        </w:rPr>
        <w:lastRenderedPageBreak/>
        <w:t>Загартовування повітрям відомо з незапам'ятних часів. Це найпростіший і разом з тим дуже ефективний спосіб збереження і зміцнення здоров'я. Шкіра і популяція температурних рецепторів, що знаходиться в ній, мають велику чутливість до змін температури зовнішнього навколишнього середовища організму.</w:t>
      </w:r>
      <w:proofErr w:type="gramEnd"/>
      <w:r>
        <w:rPr>
          <w:rFonts w:ascii="open_sansregular" w:hAnsi="open_sansregular"/>
          <w:color w:val="000000"/>
          <w:sz w:val="23"/>
          <w:szCs w:val="23"/>
        </w:rPr>
        <w:t xml:space="preserve"> Особливо це відноситься до </w:t>
      </w:r>
      <w:proofErr w:type="gramStart"/>
      <w:r>
        <w:rPr>
          <w:rFonts w:ascii="open_sansregular" w:hAnsi="open_sansregular"/>
          <w:color w:val="000000"/>
          <w:sz w:val="23"/>
          <w:szCs w:val="23"/>
        </w:rPr>
        <w:t>тих</w:t>
      </w:r>
      <w:proofErr w:type="gramEnd"/>
      <w:r>
        <w:rPr>
          <w:rFonts w:ascii="open_sansregular" w:hAnsi="open_sansregular"/>
          <w:color w:val="000000"/>
          <w:sz w:val="23"/>
          <w:szCs w:val="23"/>
        </w:rPr>
        <w:t xml:space="preserve"> органам тіла, що звичайно закриті одягом. Тому дуже важливо, щоб повітряні процедури проводилися в оголеному чи напівголому (по пояс) виді. У цьому випадку площа впливу буде досить великий і можна екати не тільки місцевого, але і досить вираженого загального ефекту.</w:t>
      </w:r>
    </w:p>
    <w:p w:rsidR="0062510D" w:rsidRPr="0062510D" w:rsidRDefault="0062510D" w:rsidP="0062510D">
      <w:pPr>
        <w:pStyle w:val="a3"/>
        <w:shd w:val="clear" w:color="auto" w:fill="FFFFFF"/>
        <w:spacing w:before="150" w:beforeAutospacing="0" w:after="150" w:afterAutospacing="0"/>
        <w:rPr>
          <w:rFonts w:ascii="open_sansregular" w:hAnsi="open_sansregular"/>
          <w:color w:val="000000"/>
          <w:sz w:val="23"/>
          <w:szCs w:val="23"/>
          <w:lang w:val="uk-UA"/>
        </w:rPr>
      </w:pPr>
      <w:r>
        <w:rPr>
          <w:rFonts w:ascii="open_sansregular" w:hAnsi="open_sansregular"/>
          <w:color w:val="000000"/>
          <w:sz w:val="23"/>
          <w:szCs w:val="23"/>
          <w:lang w:val="uk-UA"/>
        </w:rPr>
        <w:t>П</w:t>
      </w:r>
      <w:r w:rsidRPr="0062510D">
        <w:rPr>
          <w:rFonts w:ascii="open_sansregular" w:hAnsi="open_sansregular"/>
          <w:color w:val="000000"/>
          <w:sz w:val="23"/>
          <w:szCs w:val="23"/>
          <w:lang w:val="uk-UA"/>
        </w:rPr>
        <w:t>овітряні процедури впливають на весь організм: підвищують тонус нервової і м'язової систем, поліпшують функцію ендокринної системи, стимулюють мікроциркуляцію і загальний кровообіг, удосконалюють обмінні процеси, підвищують захисні функції й у цілому підвищують стійкість організму до дії несприятливих факторів зовнішнього середовища.</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Повітряні ванни в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 xml:space="preserve">ізні часи року дають сприятливий ефект при правильній організації загартовування. По діапазоні температур вони розділяються на теплові при температурі повітря від 30 до 20°С, прохолодні - від 20 до 14°С, і холодні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ри температурі нижче 14°С. Однак дозування повітряних ванн не обмежується тільки температурою. Необхі</w:t>
      </w:r>
      <w:proofErr w:type="gramStart"/>
      <w:r>
        <w:rPr>
          <w:rFonts w:ascii="open_sansregular" w:hAnsi="open_sansregular"/>
          <w:color w:val="000000"/>
          <w:sz w:val="23"/>
          <w:szCs w:val="23"/>
        </w:rPr>
        <w:t>дно також враховувати вологість повітря</w:t>
      </w:r>
      <w:proofErr w:type="gramEnd"/>
      <w:r>
        <w:rPr>
          <w:rFonts w:ascii="open_sansregular" w:hAnsi="open_sansregular"/>
          <w:color w:val="000000"/>
          <w:sz w:val="23"/>
          <w:szCs w:val="23"/>
        </w:rPr>
        <w:t xml:space="preserve"> і швидкість його руху в цей момент. При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ідвищеній вологості і швидкості руху вітру охолодження організму збільшується, тому час перебування на повітрі треба скоротити.</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Загартовування за допомогою повітряних ванн варто починати при температурі 15-20</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и тривалості не більш 20-30 хвилин. Після порівняно довгого часу, коли організм звикне до прохолодного повітря, переходять до загартовування при температурі 5-10</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в плин 15-20 хвилин. Тут можна зупинитися, тому що при цьому досягається максимальний оздоровлюючий ефект. Однак деякі люди використовують повітряні процедури при температурі повітря нижче 0</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и тривалості впливу 5-10 хвилин, сполучаючи їх з енергійними рухами. Треба сказати, що використання фізичних вправ при прохолодних і холодних повітряних процедурах зовсім обов'язково, тому що це виключає переохолодження організму.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ісля закінчення процедури рекомендується розтерти тіло махровим рушником і прийняти теплий душ.</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Самий сприятливий час для прийому повітряних ванн - це ранковий годинник, </w:t>
      </w:r>
      <w:proofErr w:type="gramStart"/>
      <w:r>
        <w:rPr>
          <w:rFonts w:ascii="open_sansregular" w:hAnsi="open_sansregular"/>
          <w:color w:val="000000"/>
          <w:sz w:val="23"/>
          <w:szCs w:val="23"/>
        </w:rPr>
        <w:t>у</w:t>
      </w:r>
      <w:proofErr w:type="gramEnd"/>
      <w:r>
        <w:rPr>
          <w:rFonts w:ascii="open_sansregular" w:hAnsi="open_sansregular"/>
          <w:color w:val="000000"/>
          <w:sz w:val="23"/>
          <w:szCs w:val="23"/>
        </w:rPr>
        <w:t xml:space="preserve"> </w:t>
      </w:r>
      <w:proofErr w:type="gramStart"/>
      <w:r>
        <w:rPr>
          <w:rFonts w:ascii="open_sansregular" w:hAnsi="open_sansregular"/>
          <w:color w:val="000000"/>
          <w:sz w:val="23"/>
          <w:szCs w:val="23"/>
        </w:rPr>
        <w:t>момент</w:t>
      </w:r>
      <w:proofErr w:type="gramEnd"/>
      <w:r>
        <w:rPr>
          <w:rFonts w:ascii="open_sansregular" w:hAnsi="open_sansregular"/>
          <w:color w:val="000000"/>
          <w:sz w:val="23"/>
          <w:szCs w:val="23"/>
        </w:rPr>
        <w:t xml:space="preserve"> проведення зарядки. Можна приймати повітряні процедури й у вечірній час, обов'язково через 1 -1,5 години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ісля прийому їжі.</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Не менш ефективні повітряні ванни, що приймаються в приміщенні. Це робиться при відкритому чи вікні фрамузі. При цьому режим загартовування в приміщенні такої ж, як і на вулиці. Температура повітря в приміщенні може досягати 7~ 15</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тривалість процедури - у межах 10-20 хвилин. Дуже сприятливий вплив робить на організм, і зокрема на дихальну систему, сон узимку </w:t>
      </w:r>
      <w:proofErr w:type="gramStart"/>
      <w:r>
        <w:rPr>
          <w:rFonts w:ascii="open_sansregular" w:hAnsi="open_sansregular"/>
          <w:color w:val="000000"/>
          <w:sz w:val="23"/>
          <w:szCs w:val="23"/>
        </w:rPr>
        <w:t>при</w:t>
      </w:r>
      <w:proofErr w:type="gramEnd"/>
      <w:r>
        <w:rPr>
          <w:rFonts w:ascii="open_sansregular" w:hAnsi="open_sansregular"/>
          <w:color w:val="000000"/>
          <w:sz w:val="23"/>
          <w:szCs w:val="23"/>
        </w:rPr>
        <w:t xml:space="preserve"> відкритій кватирці. Тут треба помітити, що спати треба завжди при відкритій кватирці в будь-який час року. </w:t>
      </w:r>
      <w:proofErr w:type="gramStart"/>
      <w:r>
        <w:rPr>
          <w:rFonts w:ascii="open_sansregular" w:hAnsi="open_sansregular"/>
          <w:color w:val="000000"/>
          <w:sz w:val="23"/>
          <w:szCs w:val="23"/>
        </w:rPr>
        <w:t>Св</w:t>
      </w:r>
      <w:proofErr w:type="gramEnd"/>
      <w:r>
        <w:rPr>
          <w:rFonts w:ascii="open_sansregular" w:hAnsi="open_sansregular"/>
          <w:color w:val="000000"/>
          <w:sz w:val="23"/>
          <w:szCs w:val="23"/>
        </w:rPr>
        <w:t>іже прохолодне повітря створює цілком комфортні умови для гарного сну і відновлення сил.</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У підлітковому віці загартовування повітрям починають при температурі 16-18</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и тривалості не більш 5-10 хвилин з поступовим збільшенням до 25 хвилин. При цьому гранична температура повітря не </w:t>
      </w:r>
      <w:proofErr w:type="gramStart"/>
      <w:r>
        <w:rPr>
          <w:rFonts w:ascii="open_sansregular" w:hAnsi="open_sansregular"/>
          <w:color w:val="000000"/>
          <w:sz w:val="23"/>
          <w:szCs w:val="23"/>
        </w:rPr>
        <w:t>повинна</w:t>
      </w:r>
      <w:proofErr w:type="gramEnd"/>
      <w:r>
        <w:rPr>
          <w:rFonts w:ascii="open_sansregular" w:hAnsi="open_sansregular"/>
          <w:color w:val="000000"/>
          <w:sz w:val="23"/>
          <w:szCs w:val="23"/>
        </w:rPr>
        <w:t xml:space="preserve"> бути нижче 12°С.</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Чи існує об'єктивний критерій, що дозволяє оцінити ефективність загартовування будь-якого його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ізновиду (повітряної, водяної, інсоляції)? Об'єктивного, інструментального методу, за допомогою якого можна оцінити ефект, що гарту</w:t>
      </w:r>
      <w:proofErr w:type="gramStart"/>
      <w:r>
        <w:rPr>
          <w:rFonts w:ascii="open_sansregular" w:hAnsi="open_sansregular"/>
          <w:color w:val="000000"/>
          <w:sz w:val="23"/>
          <w:szCs w:val="23"/>
        </w:rPr>
        <w:t>є,</w:t>
      </w:r>
      <w:proofErr w:type="gramEnd"/>
      <w:r>
        <w:rPr>
          <w:rFonts w:ascii="open_sansregular" w:hAnsi="open_sansregular"/>
          <w:color w:val="000000"/>
          <w:sz w:val="23"/>
          <w:szCs w:val="23"/>
        </w:rPr>
        <w:t xml:space="preserve"> тієї чи іншої процедури, очевидно, немає. Усі відомі методи дозволяють об'єктивно, але опосередковано оцінити сприятливий ефект, що гартує. Цілком об'єктивними показниками сприятливого ефекту є поліпшення загального самопочуття й апетиту, спокійний сон, підвищений емоційний тонус, рівний настрій, висока розумова і фізична працездатність, відсутність простудних захворювань,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ідвищена інтерес до життя.</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lastRenderedPageBreak/>
        <w:t xml:space="preserve">Дуже важливим методом оцінки ефективності процедур, що гартують, є самоконтроль. Відомо, що організм не може сам себе обдурити. Треба тільки навчитися прислухатися до свого настрою. Якщо ви відчуваєте поганий чи настрій самопочуття, не випробуєте бажання застосовувати ті чи інші процедури, що гартують - </w:t>
      </w:r>
      <w:proofErr w:type="gramStart"/>
      <w:r>
        <w:rPr>
          <w:rFonts w:ascii="open_sansregular" w:hAnsi="open_sansregular"/>
          <w:color w:val="000000"/>
          <w:sz w:val="23"/>
          <w:szCs w:val="23"/>
        </w:rPr>
        <w:t>доц</w:t>
      </w:r>
      <w:proofErr w:type="gramEnd"/>
      <w:r>
        <w:rPr>
          <w:rFonts w:ascii="open_sansregular" w:hAnsi="open_sansregular"/>
          <w:color w:val="000000"/>
          <w:sz w:val="23"/>
          <w:szCs w:val="23"/>
        </w:rPr>
        <w:t xml:space="preserve">ільніше не починати загартовування і відкласти його до кращого часу. Це відноситься не тільки до загартовування, але і до </w:t>
      </w:r>
      <w:proofErr w:type="gramStart"/>
      <w:r>
        <w:rPr>
          <w:rFonts w:ascii="open_sansregular" w:hAnsi="open_sansregular"/>
          <w:color w:val="000000"/>
          <w:sz w:val="23"/>
          <w:szCs w:val="23"/>
        </w:rPr>
        <w:t>будь-яко</w:t>
      </w:r>
      <w:proofErr w:type="gramEnd"/>
      <w:r>
        <w:rPr>
          <w:rFonts w:ascii="open_sansregular" w:hAnsi="open_sansregular"/>
          <w:color w:val="000000"/>
          <w:sz w:val="23"/>
          <w:szCs w:val="23"/>
        </w:rPr>
        <w:t>ї іншої чи дії вчинку. Поява в момент прийому повітряної процедури "гусячої колії", ознобу, тремтіння - сигнал до того, щоб негайно припинити загартовування і перейти до зігрівального процедурам. Неприпустимо приймати ванни при дуже високій чи дуже низькій температурі, сильному дощі, тумані, при сильних, пронизуючих поривах вітру понад 3 м/</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b/>
          <w:bCs/>
          <w:color w:val="000000"/>
          <w:sz w:val="23"/>
          <w:szCs w:val="23"/>
          <w:lang w:val="uk-UA"/>
        </w:rPr>
        <w:t xml:space="preserve">                                                         </w:t>
      </w:r>
      <w:r>
        <w:rPr>
          <w:rFonts w:ascii="open_sansregular" w:hAnsi="open_sansregular"/>
          <w:b/>
          <w:bCs/>
          <w:color w:val="000000"/>
          <w:sz w:val="23"/>
          <w:szCs w:val="23"/>
        </w:rPr>
        <w:t>Загартовування водою</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 Біологічний ефект водяної процедури спостерігається досить швидко, і виразність його більш </w:t>
      </w:r>
      <w:proofErr w:type="gramStart"/>
      <w:r>
        <w:rPr>
          <w:rFonts w:ascii="open_sansregular" w:hAnsi="open_sansregular"/>
          <w:color w:val="000000"/>
          <w:sz w:val="23"/>
          <w:szCs w:val="23"/>
        </w:rPr>
        <w:t>очевидна</w:t>
      </w:r>
      <w:proofErr w:type="gramEnd"/>
      <w:r>
        <w:rPr>
          <w:rFonts w:ascii="open_sansregular" w:hAnsi="open_sansregular"/>
          <w:color w:val="000000"/>
          <w:sz w:val="23"/>
          <w:szCs w:val="23"/>
        </w:rPr>
        <w:t xml:space="preserve">. Це зв'язано з тим, що вода </w:t>
      </w:r>
      <w:proofErr w:type="gramStart"/>
      <w:r>
        <w:rPr>
          <w:rFonts w:ascii="open_sansregular" w:hAnsi="open_sansregular"/>
          <w:color w:val="000000"/>
          <w:sz w:val="23"/>
          <w:szCs w:val="23"/>
        </w:rPr>
        <w:t>в</w:t>
      </w:r>
      <w:proofErr w:type="gramEnd"/>
      <w:r>
        <w:rPr>
          <w:rFonts w:ascii="open_sansregular" w:hAnsi="open_sansregular"/>
          <w:color w:val="000000"/>
          <w:sz w:val="23"/>
          <w:szCs w:val="23"/>
        </w:rPr>
        <w:t xml:space="preserve"> </w:t>
      </w:r>
      <w:proofErr w:type="gramStart"/>
      <w:r>
        <w:rPr>
          <w:rFonts w:ascii="open_sansregular" w:hAnsi="open_sansregular"/>
          <w:color w:val="000000"/>
          <w:sz w:val="23"/>
          <w:szCs w:val="23"/>
        </w:rPr>
        <w:t>пор</w:t>
      </w:r>
      <w:proofErr w:type="gramEnd"/>
      <w:r>
        <w:rPr>
          <w:rFonts w:ascii="open_sansregular" w:hAnsi="open_sansregular"/>
          <w:color w:val="000000"/>
          <w:sz w:val="23"/>
          <w:szCs w:val="23"/>
        </w:rPr>
        <w:t>івнянні з повітрям має більшу теплоємність і теплопровідністю і тому викликає більш сильне охолодження організму, чим повітряні ванни тієї ж температури. Так, наприклад, при температурі повітря 24</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людина в оголеному виді почуває себе цілком комфортно. Тим часом перебування у воді тієї ж температури викликає відчуття прохолоді. Таким чином, водяні процедури є більш сильним засобом загартовування, чим </w:t>
      </w:r>
      <w:proofErr w:type="gramStart"/>
      <w:r>
        <w:rPr>
          <w:rFonts w:ascii="open_sansregular" w:hAnsi="open_sansregular"/>
          <w:color w:val="000000"/>
          <w:sz w:val="23"/>
          <w:szCs w:val="23"/>
        </w:rPr>
        <w:t>вс</w:t>
      </w:r>
      <w:proofErr w:type="gramEnd"/>
      <w:r>
        <w:rPr>
          <w:rFonts w:ascii="open_sansregular" w:hAnsi="open_sansregular"/>
          <w:color w:val="000000"/>
          <w:sz w:val="23"/>
          <w:szCs w:val="23"/>
        </w:rPr>
        <w:t>і інші.</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Висока ефективність водяних процедур зв'язана з виникненням активної загальної реакції організму на дію прохолодної чи холодної води при досить короткій експозиції впливу. У шкі</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 xml:space="preserve">і знаходиться різноманітна популяція рецепторів: теплові і холодові, тактильні, вільні нервові закінчення. Крім того, усі ділянки тіла мають своє представництво в корі великих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івкуль мозку. Дія прохолодної чи холодної води, тобто температурного фактора, має механічне (тактильне) вплив на шкіру, викликає тим самим зміна найважливіших фізіологічних функцій організму. Поліпшується мікроциркуляція,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ідвищуються інтенсивність кровообігу і тихорєцького подиху, тонус нервово-м'язового апарата, удосконалюються механізми терморегуляції.</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Ведучим стимулом у досягненні позитивного ефекту є інтенсивність роздратування (температури), а не тривалість впливу фактора (води). Так, тривалість водяної процедури </w:t>
      </w:r>
      <w:proofErr w:type="gramStart"/>
      <w:r>
        <w:rPr>
          <w:rFonts w:ascii="open_sansregular" w:hAnsi="open_sansregular"/>
          <w:color w:val="000000"/>
          <w:sz w:val="23"/>
          <w:szCs w:val="23"/>
        </w:rPr>
        <w:t>повинна</w:t>
      </w:r>
      <w:proofErr w:type="gramEnd"/>
      <w:r>
        <w:rPr>
          <w:rFonts w:ascii="open_sansregular" w:hAnsi="open_sansregular"/>
          <w:color w:val="000000"/>
          <w:sz w:val="23"/>
          <w:szCs w:val="23"/>
        </w:rPr>
        <w:t xml:space="preserve"> бути тим коротше, ніж холодніше вода. Для загартовування застосовують прохолодну воду при температурі 24-16</w:t>
      </w:r>
      <w:proofErr w:type="gramStart"/>
      <w:r>
        <w:rPr>
          <w:rFonts w:ascii="open_sansregular" w:hAnsi="open_sansregular"/>
          <w:color w:val="000000"/>
          <w:sz w:val="23"/>
          <w:szCs w:val="23"/>
        </w:rPr>
        <w:t xml:space="preserve"> ° С</w:t>
      </w:r>
      <w:proofErr w:type="gramEnd"/>
      <w:r>
        <w:rPr>
          <w:rFonts w:ascii="open_sansregular" w:hAnsi="open_sansregular"/>
          <w:color w:val="000000"/>
          <w:sz w:val="23"/>
          <w:szCs w:val="23"/>
        </w:rPr>
        <w:t xml:space="preserve"> и холодну - нижче 16 ° С.</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Самий сприятливий час прийому водяних процедур - ранкової годинник,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ісля ранкової зарядки, коли шкіра рівномірно зігріта і спостерігається більш виразна судинна реакція. У цей час значно швидше відбувається перехід організму в активний стан, від сну до пильнування. Тим часом водяні процедури перед сном незалежно від температури води (прохолодна чи тепла) у деяких людей викликають порушення нервової системи і безсоння.</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Якщо водяні процедури проходять на пові</w:t>
      </w:r>
      <w:proofErr w:type="gramStart"/>
      <w:r>
        <w:rPr>
          <w:rFonts w:ascii="open_sansregular" w:hAnsi="open_sansregular"/>
          <w:color w:val="000000"/>
          <w:sz w:val="23"/>
          <w:szCs w:val="23"/>
        </w:rPr>
        <w:t>тр</w:t>
      </w:r>
      <w:proofErr w:type="gramEnd"/>
      <w:r>
        <w:rPr>
          <w:rFonts w:ascii="open_sansregular" w:hAnsi="open_sansregular"/>
          <w:color w:val="000000"/>
          <w:sz w:val="23"/>
          <w:szCs w:val="23"/>
        </w:rPr>
        <w:t>і, це додатковий фактор, якім треба враховувати при досягненні ефекту загартовування. У початковий період водяні процедури проводять при температурі повітря 17-20</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у наступному температура повітря може бути трохи нижче.</w:t>
      </w:r>
      <w:r>
        <w:rPr>
          <w:rStyle w:val="apple-converted-space"/>
          <w:rFonts w:ascii="open_sansregular" w:hAnsi="open_sansregular"/>
          <w:color w:val="000000"/>
          <w:sz w:val="23"/>
          <w:szCs w:val="23"/>
        </w:rPr>
        <w:t> </w:t>
      </w:r>
      <w:proofErr w:type="gramStart"/>
      <w:r>
        <w:rPr>
          <w:rFonts w:ascii="open_sansregular" w:hAnsi="open_sansregular"/>
          <w:b/>
          <w:bCs/>
          <w:color w:val="000000"/>
          <w:sz w:val="23"/>
          <w:szCs w:val="23"/>
        </w:rPr>
        <w:t>П</w:t>
      </w:r>
      <w:proofErr w:type="gramEnd"/>
      <w:r>
        <w:rPr>
          <w:rFonts w:ascii="open_sansregular" w:hAnsi="open_sansregular"/>
          <w:b/>
          <w:bCs/>
          <w:color w:val="000000"/>
          <w:sz w:val="23"/>
          <w:szCs w:val="23"/>
        </w:rPr>
        <w:t>ісля будь-якої водяної процедури треба обов'язково витертися, розтираючи тіло махровим рушником до</w:t>
      </w:r>
      <w:r>
        <w:rPr>
          <w:rStyle w:val="apple-converted-space"/>
          <w:rFonts w:ascii="open_sansregular" w:hAnsi="open_sansregular"/>
          <w:b/>
          <w:bCs/>
          <w:color w:val="000000"/>
          <w:sz w:val="23"/>
          <w:szCs w:val="23"/>
        </w:rPr>
        <w:t> </w:t>
      </w:r>
      <w:r>
        <w:rPr>
          <w:rFonts w:ascii="open_sansregular" w:hAnsi="open_sansregular"/>
          <w:b/>
          <w:bCs/>
          <w:color w:val="000000"/>
          <w:sz w:val="23"/>
          <w:szCs w:val="23"/>
        </w:rPr>
        <w:t xml:space="preserve">червоного кольору. При значних охолодженнях організму </w:t>
      </w:r>
      <w:proofErr w:type="gramStart"/>
      <w:r>
        <w:rPr>
          <w:rFonts w:ascii="open_sansregular" w:hAnsi="open_sansregular"/>
          <w:b/>
          <w:bCs/>
          <w:color w:val="000000"/>
          <w:sz w:val="23"/>
          <w:szCs w:val="23"/>
        </w:rPr>
        <w:t>доц</w:t>
      </w:r>
      <w:proofErr w:type="gramEnd"/>
      <w:r>
        <w:rPr>
          <w:rFonts w:ascii="open_sansregular" w:hAnsi="open_sansregular"/>
          <w:b/>
          <w:bCs/>
          <w:color w:val="000000"/>
          <w:sz w:val="23"/>
          <w:szCs w:val="23"/>
        </w:rPr>
        <w:t>ільне виконання активних фізичних вправ.</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Регулярні водяні процедури є ефективним засобом </w:t>
      </w:r>
      <w:proofErr w:type="gramStart"/>
      <w:r>
        <w:rPr>
          <w:rFonts w:ascii="open_sansregular" w:hAnsi="open_sansregular"/>
          <w:color w:val="000000"/>
          <w:sz w:val="23"/>
          <w:szCs w:val="23"/>
        </w:rPr>
        <w:t>проф</w:t>
      </w:r>
      <w:proofErr w:type="gramEnd"/>
      <w:r>
        <w:rPr>
          <w:rFonts w:ascii="open_sansregular" w:hAnsi="open_sansregular"/>
          <w:color w:val="000000"/>
          <w:sz w:val="23"/>
          <w:szCs w:val="23"/>
        </w:rPr>
        <w:t>ілактики простудних і соматичних захворювань, надійним засобом збереження і зміцнення здоров'я, підвищення працездатності.</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Водяні процедури, що гартують, розділяють на обтирання, обливання, душ і купання.</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b/>
          <w:bCs/>
          <w:color w:val="000000"/>
          <w:sz w:val="23"/>
          <w:szCs w:val="23"/>
        </w:rPr>
        <w:t>Обтирання</w:t>
      </w:r>
      <w:r>
        <w:rPr>
          <w:rStyle w:val="apple-converted-space"/>
          <w:rFonts w:ascii="open_sansregular" w:hAnsi="open_sansregular"/>
          <w:color w:val="000000"/>
          <w:sz w:val="23"/>
          <w:szCs w:val="23"/>
        </w:rPr>
        <w:t> </w:t>
      </w:r>
      <w:r>
        <w:rPr>
          <w:rFonts w:ascii="open_sansregular" w:hAnsi="open_sansregular"/>
          <w:color w:val="000000"/>
          <w:sz w:val="23"/>
          <w:szCs w:val="23"/>
        </w:rPr>
        <w:t xml:space="preserve">являє собою найпростішу форму загартовування. Це найбільш слабка водяна процедура з порівняно низькою ефективністю. Її здійснюють за допомогою махрового чи рушника губки, змочених у воді. При цьому необхідно дотримувати визначеної </w:t>
      </w:r>
      <w:proofErr w:type="gramStart"/>
      <w:r>
        <w:rPr>
          <w:rFonts w:ascii="open_sansregular" w:hAnsi="open_sansregular"/>
          <w:color w:val="000000"/>
          <w:sz w:val="23"/>
          <w:szCs w:val="23"/>
        </w:rPr>
        <w:t>посл</w:t>
      </w:r>
      <w:proofErr w:type="gramEnd"/>
      <w:r>
        <w:rPr>
          <w:rFonts w:ascii="open_sansregular" w:hAnsi="open_sansregular"/>
          <w:color w:val="000000"/>
          <w:sz w:val="23"/>
          <w:szCs w:val="23"/>
        </w:rPr>
        <w:t xml:space="preserve">ідовності: у першу чергу обтирають верхню половину тіла - шию, груди, руки, спину, витирають насухо і розтирають сухим рушником до появи червоності; </w:t>
      </w:r>
      <w:proofErr w:type="gramStart"/>
      <w:r>
        <w:rPr>
          <w:rFonts w:ascii="open_sansregular" w:hAnsi="open_sansregular"/>
          <w:color w:val="000000"/>
          <w:sz w:val="23"/>
          <w:szCs w:val="23"/>
        </w:rPr>
        <w:t>у</w:t>
      </w:r>
      <w:proofErr w:type="gramEnd"/>
      <w:r>
        <w:rPr>
          <w:rFonts w:ascii="open_sansregular" w:hAnsi="open_sansregular"/>
          <w:color w:val="000000"/>
          <w:sz w:val="23"/>
          <w:szCs w:val="23"/>
        </w:rPr>
        <w:t xml:space="preserve"> другу - нижню половину тіла - живіт, </w:t>
      </w:r>
      <w:r>
        <w:rPr>
          <w:rFonts w:ascii="open_sansregular" w:hAnsi="open_sansregular"/>
          <w:color w:val="000000"/>
          <w:sz w:val="23"/>
          <w:szCs w:val="23"/>
        </w:rPr>
        <w:lastRenderedPageBreak/>
        <w:t xml:space="preserve">поясницю, нижні кінцівки. Руки при обтиранні повинні рухатися по ходу венозної крові і </w:t>
      </w:r>
      <w:proofErr w:type="gramStart"/>
      <w:r>
        <w:rPr>
          <w:rFonts w:ascii="open_sansregular" w:hAnsi="open_sansregular"/>
          <w:color w:val="000000"/>
          <w:sz w:val="23"/>
          <w:szCs w:val="23"/>
        </w:rPr>
        <w:t>л</w:t>
      </w:r>
      <w:proofErr w:type="gramEnd"/>
      <w:r>
        <w:rPr>
          <w:rFonts w:ascii="open_sansregular" w:hAnsi="open_sansregular"/>
          <w:color w:val="000000"/>
          <w:sz w:val="23"/>
          <w:szCs w:val="23"/>
        </w:rPr>
        <w:t>імфатичних судин, тобто в напрямку від периферії до центра (до серця). Загальна тривалість процедури не перевищує 5 хвилин.</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lang w:val="uk-UA"/>
        </w:rPr>
      </w:pPr>
      <w:r>
        <w:rPr>
          <w:rFonts w:ascii="open_sansregular" w:hAnsi="open_sansregular"/>
          <w:b/>
          <w:bCs/>
          <w:color w:val="000000"/>
          <w:sz w:val="23"/>
          <w:szCs w:val="23"/>
        </w:rPr>
        <w:t>Обливання</w:t>
      </w:r>
      <w:r>
        <w:rPr>
          <w:rStyle w:val="apple-converted-space"/>
          <w:rFonts w:ascii="open_sansregular" w:hAnsi="open_sansregular"/>
          <w:color w:val="000000"/>
          <w:sz w:val="23"/>
          <w:szCs w:val="23"/>
        </w:rPr>
        <w:t> </w:t>
      </w:r>
      <w:r>
        <w:rPr>
          <w:rFonts w:ascii="open_sansregular" w:hAnsi="open_sansregular"/>
          <w:color w:val="000000"/>
          <w:sz w:val="23"/>
          <w:szCs w:val="23"/>
        </w:rPr>
        <w:t>- наступна по інтенсивності водяна процедура, що гарту</w:t>
      </w:r>
      <w:proofErr w:type="gramStart"/>
      <w:r>
        <w:rPr>
          <w:rFonts w:ascii="open_sansregular" w:hAnsi="open_sansregular"/>
          <w:color w:val="000000"/>
          <w:sz w:val="23"/>
          <w:szCs w:val="23"/>
        </w:rPr>
        <w:t>є.</w:t>
      </w:r>
      <w:proofErr w:type="gramEnd"/>
      <w:r>
        <w:rPr>
          <w:rFonts w:ascii="open_sansregular" w:hAnsi="open_sansregular"/>
          <w:color w:val="000000"/>
          <w:sz w:val="23"/>
          <w:szCs w:val="23"/>
        </w:rPr>
        <w:t xml:space="preserve"> Крім температурного фактора в цій процедурі додається деякий незначний механічний вплив на шкіру. Методика надзвичайно проста - вода, звичайно кімнатної температури (з таза, залишеного на ніч у ванній кімнаті), виливається зверху на шию і плечі з відстані 5-8 див. Дія прохолодної води спочатку викликає спазм шкірних кровоносних судин, а потім </w:t>
      </w:r>
      <w:proofErr w:type="gramStart"/>
      <w:r>
        <w:rPr>
          <w:rFonts w:ascii="open_sansregular" w:hAnsi="open_sansregular"/>
          <w:color w:val="000000"/>
          <w:sz w:val="23"/>
          <w:szCs w:val="23"/>
        </w:rPr>
        <w:t>через</w:t>
      </w:r>
      <w:proofErr w:type="gramEnd"/>
      <w:r>
        <w:rPr>
          <w:rFonts w:ascii="open_sansregular" w:hAnsi="open_sansregular"/>
          <w:color w:val="000000"/>
          <w:sz w:val="23"/>
          <w:szCs w:val="23"/>
        </w:rPr>
        <w:t xml:space="preserve"> кілька секунд судини розслаблюються. При цьому кровоток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ідсилюється, підвищується тонус нервово-м'язової системи, підсилюються обмінні процеси. Починають загартовування при температурі води 30</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с наступним зниженням до 15° С и нижче. Тривалість обливання не повинна перевищувати 2-3 хвилин.</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b/>
          <w:bCs/>
          <w:color w:val="000000"/>
          <w:sz w:val="23"/>
          <w:szCs w:val="23"/>
        </w:rPr>
        <w:t>Душ</w:t>
      </w:r>
      <w:r>
        <w:rPr>
          <w:rStyle w:val="apple-converted-space"/>
          <w:rFonts w:ascii="open_sansregular" w:hAnsi="open_sansregular"/>
          <w:color w:val="000000"/>
          <w:sz w:val="23"/>
          <w:szCs w:val="23"/>
        </w:rPr>
        <w:t> </w:t>
      </w:r>
      <w:r>
        <w:rPr>
          <w:rFonts w:ascii="open_sansregular" w:hAnsi="open_sansregular"/>
          <w:color w:val="000000"/>
          <w:sz w:val="23"/>
          <w:szCs w:val="23"/>
        </w:rPr>
        <w:t xml:space="preserve">робить найбільше сильний вплив на шкірні покриви людини. Це зв'язано з тим, що крім температурного фактора </w:t>
      </w:r>
      <w:proofErr w:type="gramStart"/>
      <w:r>
        <w:rPr>
          <w:rFonts w:ascii="open_sansregular" w:hAnsi="open_sansregular"/>
          <w:color w:val="000000"/>
          <w:sz w:val="23"/>
          <w:szCs w:val="23"/>
        </w:rPr>
        <w:t>при</w:t>
      </w:r>
      <w:proofErr w:type="gramEnd"/>
      <w:r>
        <w:rPr>
          <w:rFonts w:ascii="open_sansregular" w:hAnsi="open_sansregular"/>
          <w:color w:val="000000"/>
          <w:sz w:val="23"/>
          <w:szCs w:val="23"/>
        </w:rPr>
        <w:t xml:space="preserve">єднується досить інтенсивний механічний вплив на шкіру падаючої струменя води. Душ </w:t>
      </w:r>
      <w:proofErr w:type="gramStart"/>
      <w:r>
        <w:rPr>
          <w:rFonts w:ascii="open_sansregular" w:hAnsi="open_sansregular"/>
          <w:color w:val="000000"/>
          <w:sz w:val="23"/>
          <w:szCs w:val="23"/>
        </w:rPr>
        <w:t>на</w:t>
      </w:r>
      <w:proofErr w:type="gramEnd"/>
      <w:r>
        <w:rPr>
          <w:rFonts w:ascii="open_sansregular" w:hAnsi="open_sansregular"/>
          <w:color w:val="000000"/>
          <w:sz w:val="23"/>
          <w:szCs w:val="23"/>
        </w:rPr>
        <w:t xml:space="preserve"> </w:t>
      </w:r>
      <w:proofErr w:type="gramStart"/>
      <w:r>
        <w:rPr>
          <w:rFonts w:ascii="open_sansregular" w:hAnsi="open_sansregular"/>
          <w:color w:val="000000"/>
          <w:sz w:val="23"/>
          <w:szCs w:val="23"/>
        </w:rPr>
        <w:t>в</w:t>
      </w:r>
      <w:proofErr w:type="gramEnd"/>
      <w:r>
        <w:rPr>
          <w:rFonts w:ascii="open_sansregular" w:hAnsi="open_sansregular"/>
          <w:color w:val="000000"/>
          <w:sz w:val="23"/>
          <w:szCs w:val="23"/>
        </w:rPr>
        <w:t>ідміну від попередніх водяних процедур викликає більш виражену загальну і місцеву реакції з боку життєво важливих функцій організму. Початкова температура води не повинна бути вище 30</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а тривалість впливу не більш 1 хвилини. Температуру води поступово знижують, а час збільшують до 2 хвилин, включаючи розтирання тіла. Постійні душові процедури викликають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ідвищення тонусу судин і нервово-м'язового апарата, підсилюють працездатність, удосконалюють механізми терморегуляції, а також функції ендокринної і нервової систем. І звичайно, це супроводжується підвищенням загальної резистентності (опірності) організму до простудних і інших захворювань.</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b/>
          <w:bCs/>
          <w:color w:val="000000"/>
          <w:sz w:val="23"/>
          <w:szCs w:val="23"/>
        </w:rPr>
        <w:t>Купання</w:t>
      </w:r>
      <w:r>
        <w:rPr>
          <w:rStyle w:val="apple-converted-space"/>
          <w:rFonts w:ascii="open_sansregular" w:hAnsi="open_sansregular"/>
          <w:color w:val="000000"/>
          <w:sz w:val="23"/>
          <w:szCs w:val="23"/>
        </w:rPr>
        <w:t> </w:t>
      </w:r>
      <w:r>
        <w:rPr>
          <w:rFonts w:ascii="open_sansregular" w:hAnsi="open_sansregular"/>
          <w:color w:val="000000"/>
          <w:sz w:val="23"/>
          <w:szCs w:val="23"/>
        </w:rPr>
        <w:t xml:space="preserve">- один з розповсюджених і </w:t>
      </w:r>
      <w:proofErr w:type="gramStart"/>
      <w:r>
        <w:rPr>
          <w:rFonts w:ascii="open_sansregular" w:hAnsi="open_sansregular"/>
          <w:color w:val="000000"/>
          <w:sz w:val="23"/>
          <w:szCs w:val="23"/>
        </w:rPr>
        <w:t>добре</w:t>
      </w:r>
      <w:proofErr w:type="gramEnd"/>
      <w:r>
        <w:rPr>
          <w:rFonts w:ascii="open_sansregular" w:hAnsi="open_sansregular"/>
          <w:color w:val="000000"/>
          <w:sz w:val="23"/>
          <w:szCs w:val="23"/>
        </w:rPr>
        <w:t xml:space="preserve"> відомих із древніх часів методів оздоровлення і загартовування. У цей момент організм людини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іддається комплексному впливу різноманітних у якісному відношенні факторів зовнішнього середовища. Загартовані люди купаються і </w:t>
      </w:r>
      <w:proofErr w:type="gramStart"/>
      <w:r>
        <w:rPr>
          <w:rFonts w:ascii="open_sansregular" w:hAnsi="open_sansregular"/>
          <w:color w:val="000000"/>
          <w:sz w:val="23"/>
          <w:szCs w:val="23"/>
        </w:rPr>
        <w:t>вл</w:t>
      </w:r>
      <w:proofErr w:type="gramEnd"/>
      <w:r>
        <w:rPr>
          <w:rFonts w:ascii="open_sansregular" w:hAnsi="open_sansregular"/>
          <w:color w:val="000000"/>
          <w:sz w:val="23"/>
          <w:szCs w:val="23"/>
        </w:rPr>
        <w:t xml:space="preserve">ітку, і узимку. Сприятливе дії купання у відкритих водоймах у теплий час року зв'язано не тільки з температурним фактором, відбувається вплив на шкірні покриви повітряних ванн, а також сонячної радіації. Крім того, у здійсненні плавання беруть участь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ізні групи м'язів, відбувається навантаження на усі функціональні системи організму: серцево-судинну, дихальну, ендокринну, м'язову, нервову, імунну (захисну).</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Купальний сезон у літню пору відкривають при температурі води і повітря не нижче 18-20°С, а закінчують при температурі води 13-14°С и повітря 15-16°С. Самого сприятливого годинник для купання ранкові чи вечірні. Неприпустимо купатися відразу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ісля прийому їжі, потрібно, щоб пройшло не менш 1,5-2 годин. Оскільки купання зв'язане з </w:t>
      </w:r>
      <w:proofErr w:type="gramStart"/>
      <w:r>
        <w:rPr>
          <w:rFonts w:ascii="open_sansregular" w:hAnsi="open_sansregular"/>
          <w:color w:val="000000"/>
          <w:sz w:val="23"/>
          <w:szCs w:val="23"/>
        </w:rPr>
        <w:t>великими</w:t>
      </w:r>
      <w:proofErr w:type="gramEnd"/>
      <w:r>
        <w:rPr>
          <w:rFonts w:ascii="open_sansregular" w:hAnsi="open_sansregular"/>
          <w:color w:val="000000"/>
          <w:sz w:val="23"/>
          <w:szCs w:val="23"/>
        </w:rPr>
        <w:t xml:space="preserve"> енерговитратами, час купання не повинне бути дуже тривалим.</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Час чи купання перебування у воді необхідно встановлювати в залежності від самопочуття, температури води і повітря, ступеня загартованості. Початкова тривалість не </w:t>
      </w:r>
      <w:proofErr w:type="gramStart"/>
      <w:r>
        <w:rPr>
          <w:rFonts w:ascii="open_sansregular" w:hAnsi="open_sansregular"/>
          <w:color w:val="000000"/>
          <w:sz w:val="23"/>
          <w:szCs w:val="23"/>
        </w:rPr>
        <w:t>повинна</w:t>
      </w:r>
      <w:proofErr w:type="gramEnd"/>
      <w:r>
        <w:rPr>
          <w:rFonts w:ascii="open_sansregular" w:hAnsi="open_sansregular"/>
          <w:color w:val="000000"/>
          <w:sz w:val="23"/>
          <w:szCs w:val="23"/>
        </w:rPr>
        <w:t xml:space="preserve"> перевищувати 1-2 хвилин. Поступово вона може бути збільшена до 20 хвилин і більш. Неприпустимо входити у воду при поганому самопочутті, у збудженому чи розпаленілому стані, відразу ж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ісля інтенсивних фізичних вправ.</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Самий сприятливий вплив на організм людини роблять морські купання. До комплексу факторів, зв'язаних з купанням у прохолодній воді в літню пору року в середній смузі, додається хімічне роздратування шкірних покривів, обумовлене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ідвищеним змістом у морській воді різноманітних солей, головним чином хлориду натрію. Саме їхня присутність викликає легку гіперемію (почервоніння) шкіри. Морські купання звичайно відбуваються при досить високій температурі пові</w:t>
      </w:r>
      <w:proofErr w:type="gramStart"/>
      <w:r>
        <w:rPr>
          <w:rFonts w:ascii="open_sansregular" w:hAnsi="open_sansregular"/>
          <w:color w:val="000000"/>
          <w:sz w:val="23"/>
          <w:szCs w:val="23"/>
        </w:rPr>
        <w:t>тря</w:t>
      </w:r>
      <w:proofErr w:type="gramEnd"/>
      <w:r>
        <w:rPr>
          <w:rFonts w:ascii="open_sansregular" w:hAnsi="open_sansregular"/>
          <w:color w:val="000000"/>
          <w:sz w:val="23"/>
          <w:szCs w:val="23"/>
        </w:rPr>
        <w:t xml:space="preserve"> і води.</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proofErr w:type="gramStart"/>
      <w:r>
        <w:rPr>
          <w:rFonts w:ascii="open_sansregular" w:hAnsi="open_sansregular"/>
          <w:color w:val="000000"/>
          <w:sz w:val="23"/>
          <w:szCs w:val="23"/>
        </w:rPr>
        <w:t>Зовсім інша, прямо протилежна ситуація спостерігається при купанні у відкритих водоймах у зимовий час року.</w:t>
      </w:r>
      <w:proofErr w:type="gramEnd"/>
      <w:r>
        <w:rPr>
          <w:rFonts w:ascii="open_sansregular" w:hAnsi="open_sansregular"/>
          <w:color w:val="000000"/>
          <w:sz w:val="23"/>
          <w:szCs w:val="23"/>
        </w:rPr>
        <w:t xml:space="preserve"> Вона відбувається при температурі води +4</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а повітря в дуже широкому діапазоні температур - від 0 до -20°С. Треба відразу ж сказати, що основній масі людей зимове купання не потрібно, а в ряді випадків протипоказано. Купання узимку вимагає дуже тривалої </w:t>
      </w:r>
      <w:r>
        <w:rPr>
          <w:rFonts w:ascii="open_sansregular" w:hAnsi="open_sansregular"/>
          <w:color w:val="000000"/>
          <w:sz w:val="23"/>
          <w:szCs w:val="23"/>
        </w:rPr>
        <w:lastRenderedPageBreak/>
        <w:t xml:space="preserve">не тільки фізичної чи функціональної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ідготовки, але і не в останню чергу психологічної настроєності.</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Дія низької температури на організм людини супроводжується частішанням пульсу і подиху, отже, посиленням газообміну,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ідвищенням артеріального тиску, додатковими енерговитратами, зниженням температури тіла в поверхневих шарах шкірних покривів, посиленням ниркового кровотока і зростанням сечовипускання (діурезу).</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Купання узимку, крім перерахованих вище змін, є найсильнішим подразником для нервової системи в цілому і </w:t>
      </w:r>
      <w:proofErr w:type="gramStart"/>
      <w:r>
        <w:rPr>
          <w:rFonts w:ascii="open_sansregular" w:hAnsi="open_sansregular"/>
          <w:color w:val="000000"/>
          <w:sz w:val="23"/>
          <w:szCs w:val="23"/>
        </w:rPr>
        <w:t>для</w:t>
      </w:r>
      <w:proofErr w:type="gramEnd"/>
      <w:r>
        <w:rPr>
          <w:rFonts w:ascii="open_sansregular" w:hAnsi="open_sansregular"/>
          <w:color w:val="000000"/>
          <w:sz w:val="23"/>
          <w:szCs w:val="23"/>
        </w:rPr>
        <w:t xml:space="preserve"> центральної нервової системи зокрема. Визначальним є тривалість перебування в холодній воді. При короткочасному перебуванні відзначається виражений тонізуючий ефект, досить тривалий за часом, помітно зростає загальна працездатність,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ідсилюються функції координації і регуляції з боку нервової, ендокринний систем і терморегуляторного апарата, зростає загальна резистентність організму до всіх несприятливих факторів зовнішнього і внутрішнього середовища, спостерігається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ідвищений емоційний тонус. У той же час тривале перебування в холодній воді, навпроти, викликає позамежне гальмування нервової системи і, як наслідок, приводить до розвитку соматичних захворювань.</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Періодичність зимового купання </w:t>
      </w:r>
      <w:proofErr w:type="gramStart"/>
      <w:r>
        <w:rPr>
          <w:rFonts w:ascii="open_sansregular" w:hAnsi="open_sansregular"/>
          <w:color w:val="000000"/>
          <w:sz w:val="23"/>
          <w:szCs w:val="23"/>
        </w:rPr>
        <w:t>повинна</w:t>
      </w:r>
      <w:proofErr w:type="gramEnd"/>
      <w:r>
        <w:rPr>
          <w:rFonts w:ascii="open_sansregular" w:hAnsi="open_sansregular"/>
          <w:color w:val="000000"/>
          <w:sz w:val="23"/>
          <w:szCs w:val="23"/>
        </w:rPr>
        <w:t xml:space="preserve"> бути не частіше 2 разів у тиждень, а його тривалість, особливо в початковий період, не більш 30 секунд. В </w:t>
      </w:r>
      <w:proofErr w:type="gramStart"/>
      <w:r>
        <w:rPr>
          <w:rFonts w:ascii="open_sansregular" w:hAnsi="open_sansregular"/>
          <w:color w:val="000000"/>
          <w:sz w:val="23"/>
          <w:szCs w:val="23"/>
        </w:rPr>
        <w:t>міру</w:t>
      </w:r>
      <w:proofErr w:type="gramEnd"/>
      <w:r>
        <w:rPr>
          <w:rFonts w:ascii="open_sansregular" w:hAnsi="open_sansregular"/>
          <w:color w:val="000000"/>
          <w:sz w:val="23"/>
          <w:szCs w:val="23"/>
        </w:rPr>
        <w:t xml:space="preserve"> звикання організму до холодної води тривалість купання можна потроху збільшувати до 2 хвилин, не більш. Вийшовши з води, необхідно обтертися насухо махровим рушником і швидко одягтися. Не слід довго знаходитися оголеним на повітрі.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ідліткам молодше 18 років зимове купання недозволенне.</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Загартовування дітей і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ідлітків, організм яких ще не розвитий повною мірою, варто проводити з великою обережністю, украй поступово збільшуючи інтенсивність Холодових процедур і тривалість їхнього впливу. Початковий період загартовування - обтирання - </w:t>
      </w:r>
      <w:proofErr w:type="gramStart"/>
      <w:r>
        <w:rPr>
          <w:rFonts w:ascii="open_sansregular" w:hAnsi="open_sansregular"/>
          <w:color w:val="000000"/>
          <w:sz w:val="23"/>
          <w:szCs w:val="23"/>
        </w:rPr>
        <w:t>доц</w:t>
      </w:r>
      <w:proofErr w:type="gramEnd"/>
      <w:r>
        <w:rPr>
          <w:rFonts w:ascii="open_sansregular" w:hAnsi="open_sansregular"/>
          <w:color w:val="000000"/>
          <w:sz w:val="23"/>
          <w:szCs w:val="23"/>
        </w:rPr>
        <w:t>ільне почати з температури води 30-32°С, поступово знижуючи її (через кожні три дні) на 1 -2°С. Зупинитися випливає на рівні 15-16°С. Тривалість водяної процедури не повинна перевищувати 4 хвилин. При обливанні необхідно дотримувати попередньої схеми з тією лише різницею, що нижня межа температури води не повинний бути менш 20</w:t>
      </w:r>
      <w:proofErr w:type="gramStart"/>
      <w:r>
        <w:rPr>
          <w:rFonts w:ascii="open_sansregular" w:hAnsi="open_sansregular"/>
          <w:color w:val="000000"/>
          <w:sz w:val="23"/>
          <w:szCs w:val="23"/>
        </w:rPr>
        <w:t>° С</w:t>
      </w:r>
      <w:proofErr w:type="gramEnd"/>
      <w:r>
        <w:rPr>
          <w:rFonts w:ascii="open_sansregular" w:hAnsi="open_sansregular"/>
          <w:color w:val="000000"/>
          <w:sz w:val="23"/>
          <w:szCs w:val="23"/>
        </w:rPr>
        <w:t>, а тривалість процедури - більш 2 хвилин. Душові процедури можна рекомендувати підліткам від 12 років при температурі води не менш 20</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при тривалості не більш однієї хвилини.</w:t>
      </w:r>
    </w:p>
    <w:p w:rsidR="0062510D" w:rsidRPr="0062510D" w:rsidRDefault="0062510D" w:rsidP="0062510D">
      <w:pPr>
        <w:pStyle w:val="a3"/>
        <w:shd w:val="clear" w:color="auto" w:fill="FFFFFF"/>
        <w:spacing w:before="150" w:beforeAutospacing="0" w:after="150" w:afterAutospacing="0"/>
        <w:rPr>
          <w:rFonts w:ascii="open_sansregular" w:hAnsi="open_sansregular"/>
          <w:b/>
          <w:color w:val="000000"/>
          <w:sz w:val="23"/>
          <w:szCs w:val="23"/>
          <w:lang w:val="uk-UA"/>
        </w:rPr>
      </w:pP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lang w:val="uk-UA"/>
        </w:rPr>
      </w:pPr>
      <w:r>
        <w:rPr>
          <w:rFonts w:ascii="open_sansregular" w:hAnsi="open_sansregular"/>
          <w:color w:val="000000"/>
          <w:sz w:val="23"/>
          <w:szCs w:val="23"/>
        </w:rPr>
        <w:t>Особливий вид загартовування -</w:t>
      </w:r>
      <w:r>
        <w:rPr>
          <w:rStyle w:val="apple-converted-space"/>
          <w:rFonts w:ascii="open_sansregular" w:hAnsi="open_sansregular"/>
          <w:color w:val="000000"/>
          <w:sz w:val="23"/>
          <w:szCs w:val="23"/>
        </w:rPr>
        <w:t> </w:t>
      </w:r>
      <w:r>
        <w:rPr>
          <w:rFonts w:ascii="open_sansregular" w:hAnsi="open_sansregular"/>
          <w:b/>
          <w:bCs/>
          <w:color w:val="000000"/>
          <w:sz w:val="23"/>
          <w:szCs w:val="23"/>
        </w:rPr>
        <w:t>адаптування</w:t>
      </w:r>
      <w:r>
        <w:rPr>
          <w:rStyle w:val="apple-converted-space"/>
          <w:rFonts w:ascii="open_sansregular" w:hAnsi="open_sansregular"/>
          <w:b/>
          <w:bCs/>
          <w:color w:val="000000"/>
          <w:sz w:val="23"/>
          <w:szCs w:val="23"/>
        </w:rPr>
        <w:t> </w:t>
      </w:r>
      <w:r>
        <w:rPr>
          <w:rFonts w:ascii="open_sansregular" w:hAnsi="open_sansregular"/>
          <w:b/>
          <w:bCs/>
          <w:color w:val="000000"/>
          <w:sz w:val="23"/>
          <w:szCs w:val="23"/>
        </w:rPr>
        <w:t>до високих температур</w:t>
      </w:r>
      <w:proofErr w:type="gramStart"/>
      <w:r>
        <w:rPr>
          <w:rFonts w:ascii="open_sansregular" w:hAnsi="open_sansregular"/>
          <w:b/>
          <w:bCs/>
          <w:color w:val="000000"/>
          <w:sz w:val="23"/>
          <w:szCs w:val="23"/>
        </w:rPr>
        <w:t>.</w:t>
      </w:r>
      <w:r>
        <w:rPr>
          <w:rFonts w:ascii="open_sansregular" w:hAnsi="open_sansregular"/>
          <w:color w:val="000000"/>
          <w:sz w:val="23"/>
          <w:szCs w:val="23"/>
        </w:rPr>
        <w:t>С</w:t>
      </w:r>
      <w:proofErr w:type="gramEnd"/>
      <w:r>
        <w:rPr>
          <w:rFonts w:ascii="open_sansregular" w:hAnsi="open_sansregular"/>
          <w:color w:val="000000"/>
          <w:sz w:val="23"/>
          <w:szCs w:val="23"/>
        </w:rPr>
        <w:t xml:space="preserve">истематично організований вплив високої температури удосконалює функції терморегуляції при різних видах діяльності: як у стані спокою, так і в момент роботи. В адаптованого до умов високої температури організму більш ефективно функціонує система потовідділення, що приводить до меншого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ідвищення температури тіла. Відомо, що з пот</w:t>
      </w:r>
      <w:r>
        <w:rPr>
          <w:rFonts w:ascii="open_sansregular" w:hAnsi="open_sansregular"/>
          <w:color w:val="000000"/>
          <w:sz w:val="23"/>
          <w:szCs w:val="23"/>
          <w:lang w:val="uk-UA"/>
        </w:rPr>
        <w:t>о</w:t>
      </w:r>
      <w:r>
        <w:rPr>
          <w:rFonts w:ascii="open_sansregular" w:hAnsi="open_sansregular"/>
          <w:color w:val="000000"/>
          <w:sz w:val="23"/>
          <w:szCs w:val="23"/>
        </w:rPr>
        <w:t xml:space="preserve">м виділяються мінеральні речовини і водорозчинні </w:t>
      </w:r>
      <w:proofErr w:type="gramStart"/>
      <w:r>
        <w:rPr>
          <w:rFonts w:ascii="open_sansregular" w:hAnsi="open_sansregular"/>
          <w:color w:val="000000"/>
          <w:sz w:val="23"/>
          <w:szCs w:val="23"/>
        </w:rPr>
        <w:t>в</w:t>
      </w:r>
      <w:proofErr w:type="gramEnd"/>
      <w:r>
        <w:rPr>
          <w:rFonts w:ascii="open_sansregular" w:hAnsi="open_sansregular"/>
          <w:color w:val="000000"/>
          <w:sz w:val="23"/>
          <w:szCs w:val="23"/>
        </w:rPr>
        <w:t xml:space="preserve">ітаміни. Однак загартовування сприяє зменшенню концентрації хлоридів у поті </w:t>
      </w:r>
      <w:proofErr w:type="gramStart"/>
      <w:r>
        <w:rPr>
          <w:rFonts w:ascii="open_sansregular" w:hAnsi="open_sansregular"/>
          <w:color w:val="000000"/>
          <w:sz w:val="23"/>
          <w:szCs w:val="23"/>
        </w:rPr>
        <w:t>при</w:t>
      </w:r>
      <w:proofErr w:type="gramEnd"/>
      <w:r>
        <w:rPr>
          <w:rFonts w:ascii="open_sansregular" w:hAnsi="open_sansregular"/>
          <w:color w:val="000000"/>
          <w:sz w:val="23"/>
          <w:szCs w:val="23"/>
        </w:rPr>
        <w:t xml:space="preserve"> високій температурі, отже, у цей момент не відбувається істотного порушення мінерального обміну. Це можна пояснити, очевидно, удосконалюванням функції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ідшлункової залози, зокрема кори наднирників, що регулюють водно-сольовий обмін в організмі. Менш помітні зрушення спостерігаються в діяльності серцево-судинної системи. Так, наприклад, частота серцевих скорочень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ідвищується не так значно, як якби організм не був пристосований до високої температури. Менш помітні зрушення й у діяльності дихальної системи. Підготовлені люди переносять загальне перегрівання організму, коли температура тіла підвищується до 40</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и вище, без серйозних порушень у стані здоров'я.</w:t>
      </w:r>
    </w:p>
    <w:p w:rsidR="0062510D" w:rsidRPr="00E2365D" w:rsidRDefault="0062510D" w:rsidP="0062510D">
      <w:pPr>
        <w:pStyle w:val="a3"/>
        <w:shd w:val="clear" w:color="auto" w:fill="FFFFFF"/>
        <w:spacing w:before="150" w:beforeAutospacing="0" w:after="150" w:afterAutospacing="0"/>
        <w:rPr>
          <w:rFonts w:ascii="open_sansregular" w:hAnsi="open_sansregular"/>
          <w:b/>
          <w:color w:val="000000"/>
          <w:sz w:val="23"/>
          <w:szCs w:val="23"/>
          <w:lang w:val="uk-UA"/>
        </w:rPr>
      </w:pPr>
    </w:p>
    <w:p w:rsidR="0062510D" w:rsidRPr="00E2365D" w:rsidRDefault="0062510D" w:rsidP="0062510D">
      <w:pPr>
        <w:pStyle w:val="a3"/>
        <w:shd w:val="clear" w:color="auto" w:fill="FFFFFF"/>
        <w:spacing w:before="150" w:beforeAutospacing="0" w:after="150" w:afterAutospacing="0"/>
        <w:jc w:val="center"/>
        <w:rPr>
          <w:rFonts w:ascii="open_sansregular" w:hAnsi="open_sansregular"/>
          <w:color w:val="000000"/>
          <w:sz w:val="23"/>
          <w:szCs w:val="23"/>
          <w:lang w:val="uk-UA"/>
        </w:rPr>
      </w:pPr>
      <w:r w:rsidRPr="00E2365D">
        <w:rPr>
          <w:rFonts w:ascii="open_sansregular" w:hAnsi="open_sansregular"/>
          <w:b/>
          <w:bCs/>
          <w:color w:val="000000"/>
          <w:sz w:val="23"/>
          <w:szCs w:val="23"/>
          <w:lang w:val="uk-UA"/>
        </w:rPr>
        <w:t>Сонячні ванни</w:t>
      </w:r>
    </w:p>
    <w:p w:rsidR="0062510D" w:rsidRPr="00E2365D" w:rsidRDefault="0062510D" w:rsidP="0062510D">
      <w:pPr>
        <w:pStyle w:val="a3"/>
        <w:shd w:val="clear" w:color="auto" w:fill="FFFFFF"/>
        <w:spacing w:before="150" w:beforeAutospacing="0" w:after="150" w:afterAutospacing="0"/>
        <w:rPr>
          <w:rFonts w:ascii="open_sansregular" w:hAnsi="open_sansregular"/>
          <w:color w:val="000000"/>
          <w:sz w:val="23"/>
          <w:szCs w:val="23"/>
          <w:lang w:val="uk-UA"/>
        </w:rPr>
      </w:pPr>
      <w:r w:rsidRPr="00E2365D">
        <w:rPr>
          <w:rFonts w:ascii="open_sansregular" w:hAnsi="open_sansregular"/>
          <w:color w:val="000000"/>
          <w:sz w:val="23"/>
          <w:szCs w:val="23"/>
          <w:lang w:val="uk-UA"/>
        </w:rPr>
        <w:t xml:space="preserve">Сонячне випромінювання має дуже виражену біологічну дію на всіх живих істот. Сонячна енергія -могутнє джерело життя на Землі. Електромагнітні випромінювання Сонця впливають </w:t>
      </w:r>
      <w:r w:rsidRPr="00E2365D">
        <w:rPr>
          <w:rFonts w:ascii="open_sansregular" w:hAnsi="open_sansregular"/>
          <w:color w:val="000000"/>
          <w:sz w:val="23"/>
          <w:szCs w:val="23"/>
          <w:lang w:val="uk-UA"/>
        </w:rPr>
        <w:lastRenderedPageBreak/>
        <w:t xml:space="preserve">на організм людини. Найбільшою біологічною активністю володіє ультрафіолетове випромінювання. Однак і в цьому дуже вузькому діапазоні видимого спектра виділяють по характері біологічної дії дві ділянки. Перший - з довжиною хвилі 320 нм і більш (одна тисячна частка мікрона) - викликає еритему (почервоніння) шкіри, утворення пігменту (пристосувальна реакція) і вітаміну </w:t>
      </w:r>
      <w:r>
        <w:rPr>
          <w:rFonts w:ascii="open_sansregular" w:hAnsi="open_sansregular"/>
          <w:color w:val="000000"/>
          <w:sz w:val="23"/>
          <w:szCs w:val="23"/>
        </w:rPr>
        <w:t>D</w:t>
      </w:r>
      <w:r w:rsidRPr="00E2365D">
        <w:rPr>
          <w:rFonts w:ascii="open_sansregular" w:hAnsi="open_sansregular"/>
          <w:color w:val="000000"/>
          <w:sz w:val="23"/>
          <w:szCs w:val="23"/>
          <w:lang w:val="uk-UA"/>
        </w:rPr>
        <w:t>, що володіє антирахітичною дією. Другий - з довжиною хвилі 320 нм і менш. Цей діапазон твердого (короткого) випромінювання володіє вираженою бактерицидною дією, що найбільше сильно виявляється при довжині хвилі 280-305 нм.</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sidRPr="00E2365D">
        <w:rPr>
          <w:rFonts w:ascii="open_sansregular" w:hAnsi="open_sansregular"/>
          <w:color w:val="000000"/>
          <w:sz w:val="23"/>
          <w:szCs w:val="23"/>
          <w:lang w:val="uk-UA"/>
        </w:rPr>
        <w:t xml:space="preserve">Фізіологічний механізм дії всього діапазону сонячного випромінювання (від інфрачервоного до ультрафіолетового) визначається поруч рефлекторних реакцій, що виникають у відповідь на роздратування популяції рецепторів, закладених у шкірних покривах. Крім того, у шкірі під впливом сонячної радіації утворяться біологічно активні речовини (БАВ) - гістамін, холін, аденозін і ін. </w:t>
      </w:r>
      <w:r>
        <w:rPr>
          <w:rFonts w:ascii="open_sansregular" w:hAnsi="open_sansregular"/>
          <w:color w:val="000000"/>
          <w:sz w:val="23"/>
          <w:szCs w:val="23"/>
        </w:rPr>
        <w:t xml:space="preserve">Всмоктуючи в кров, ці речовини розносяться по всьому організмі і впливають на різні органи і тканини. Ультрафіолетове випромінювання викликає відповідну реакцію з боку симпатоадреналінової системи, а отже,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ідвищує працездатність і зміцнює загальний функціональний стан організму.</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Довгохвильовий діапазон сонячного випромінювання також має досить виражену біологічну дію, однак його механізм зовсім інший. Так, ультрафіолетові промені проникають у шкі</w:t>
      </w:r>
      <w:proofErr w:type="gramStart"/>
      <w:r>
        <w:rPr>
          <w:rFonts w:ascii="open_sansregular" w:hAnsi="open_sansregular"/>
          <w:color w:val="000000"/>
          <w:sz w:val="23"/>
          <w:szCs w:val="23"/>
        </w:rPr>
        <w:t>ру на</w:t>
      </w:r>
      <w:proofErr w:type="gramEnd"/>
      <w:r>
        <w:rPr>
          <w:rFonts w:ascii="open_sansregular" w:hAnsi="open_sansregular"/>
          <w:color w:val="000000"/>
          <w:sz w:val="23"/>
          <w:szCs w:val="23"/>
        </w:rPr>
        <w:t xml:space="preserve"> глибину не більше ніж на десяті і соті частки міліметра, і біологічний ефект триває досить тривалий час. Він виражається в почервонінні шкіри (еритемна дія), що спостерігається через 5-6 годин і досягає максимального розвитку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івно через добу. Еритема тримається 3-4 дня, а потім поступово зника</w:t>
      </w:r>
      <w:proofErr w:type="gramStart"/>
      <w:r>
        <w:rPr>
          <w:rFonts w:ascii="open_sansregular" w:hAnsi="open_sansregular"/>
          <w:color w:val="000000"/>
          <w:sz w:val="23"/>
          <w:szCs w:val="23"/>
        </w:rPr>
        <w:t>є.</w:t>
      </w:r>
      <w:proofErr w:type="gramEnd"/>
      <w:r>
        <w:rPr>
          <w:rFonts w:ascii="open_sansregular" w:hAnsi="open_sansregular"/>
          <w:color w:val="000000"/>
          <w:sz w:val="23"/>
          <w:szCs w:val="23"/>
        </w:rPr>
        <w:t xml:space="preserve"> Повторний вплив ультрафіолету викликає утворення в поверхневих шарах шкіри пігменту меланіну.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ігментація є самою дійсною захисною реакцією від надлишкового впливу сонячної радіації, і в першу чергу ультрафіолетових променів, від перегріву, тому що пігмент інтенсивно поглинає надлишкову енергію.</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Ступінь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ігментації дуже індивідуальна - від рожевого до інтенсивно-коричневого і чорних. Вона залежить від функції проміжної частки гіпофіза, що визначає інтенсивність утворення меланіну, тому прагнення деяких людей, особливо </w:t>
      </w:r>
      <w:proofErr w:type="gramStart"/>
      <w:r>
        <w:rPr>
          <w:rFonts w:ascii="open_sansregular" w:hAnsi="open_sansregular"/>
          <w:color w:val="000000"/>
          <w:sz w:val="23"/>
          <w:szCs w:val="23"/>
        </w:rPr>
        <w:t>молодого</w:t>
      </w:r>
      <w:proofErr w:type="gramEnd"/>
      <w:r>
        <w:rPr>
          <w:rFonts w:ascii="open_sansregular" w:hAnsi="open_sansregular"/>
          <w:color w:val="000000"/>
          <w:sz w:val="23"/>
          <w:szCs w:val="23"/>
        </w:rPr>
        <w:t xml:space="preserve"> віку, засмагнути якнайбільше зовсім невиправдано. У цьому випадку тривале перебування на сонце не сприяє здоров'ю, а, навпроти, дуже сильно йому шкодить. Варто мати на увазі, що чутливість шкіри до ультрафіолету в </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 xml:space="preserve">ізних людей неоднакова. Вона більш виражена в блондинів і менш всього в брюнетів. </w:t>
      </w:r>
      <w:proofErr w:type="gramStart"/>
      <w:r>
        <w:rPr>
          <w:rFonts w:ascii="open_sansregular" w:hAnsi="open_sansregular"/>
          <w:color w:val="000000"/>
          <w:sz w:val="23"/>
          <w:szCs w:val="23"/>
        </w:rPr>
        <w:t>У</w:t>
      </w:r>
      <w:proofErr w:type="gramEnd"/>
      <w:r>
        <w:rPr>
          <w:rFonts w:ascii="open_sansregular" w:hAnsi="open_sansregular"/>
          <w:color w:val="000000"/>
          <w:sz w:val="23"/>
          <w:szCs w:val="23"/>
        </w:rPr>
        <w:t xml:space="preserve"> віці від 20 до 50 років чутливість найвища, але в більш старшому віці вона поступово зменшується, що зв'язано з загальними біологічними процесами старіння організму. Біологічна дія ультрафіолету не обмежується однією тільки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ігментацією. Спостерігається також посилене розмноження кліток базального шару эпидерміса, через що він стає більш товстим і </w:t>
      </w:r>
      <w:proofErr w:type="gramStart"/>
      <w:r>
        <w:rPr>
          <w:rFonts w:ascii="open_sansregular" w:hAnsi="open_sansregular"/>
          <w:color w:val="000000"/>
          <w:sz w:val="23"/>
          <w:szCs w:val="23"/>
        </w:rPr>
        <w:t>ст</w:t>
      </w:r>
      <w:proofErr w:type="gramEnd"/>
      <w:r>
        <w:rPr>
          <w:rFonts w:ascii="open_sansregular" w:hAnsi="open_sansregular"/>
          <w:color w:val="000000"/>
          <w:sz w:val="23"/>
          <w:szCs w:val="23"/>
        </w:rPr>
        <w:t>ійкої до механічних впливів, упровадженню патогенних організмів. Саме завдяки цьому підвищується бар'єрна функція шкіри.</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Украй важливою </w:t>
      </w:r>
      <w:proofErr w:type="gramStart"/>
      <w:r>
        <w:rPr>
          <w:rFonts w:ascii="open_sansregular" w:hAnsi="open_sansregular"/>
          <w:color w:val="000000"/>
          <w:sz w:val="23"/>
          <w:szCs w:val="23"/>
        </w:rPr>
        <w:t>позитивною</w:t>
      </w:r>
      <w:proofErr w:type="gramEnd"/>
      <w:r>
        <w:rPr>
          <w:rFonts w:ascii="open_sansregular" w:hAnsi="open_sansregular"/>
          <w:color w:val="000000"/>
          <w:sz w:val="23"/>
          <w:szCs w:val="23"/>
        </w:rPr>
        <w:t xml:space="preserve"> властивістю ультрафіолетового випромінювання є утворення вітаміну D з ергостерина (жироподібної речовини), що знаходиться в нормі в шкірі. Вітамін D регулює обмін кальцію в організмі і тому має першорядне значення в попередженні рахіту.</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Виразність біологічного ефекту ультрафіолетового випромінювання залежить від розмі</w:t>
      </w:r>
      <w:proofErr w:type="gramStart"/>
      <w:r>
        <w:rPr>
          <w:rFonts w:ascii="open_sansregular" w:hAnsi="open_sansregular"/>
          <w:color w:val="000000"/>
          <w:sz w:val="23"/>
          <w:szCs w:val="23"/>
        </w:rPr>
        <w:t>р</w:t>
      </w:r>
      <w:proofErr w:type="gramEnd"/>
      <w:r>
        <w:rPr>
          <w:rFonts w:ascii="open_sansregular" w:hAnsi="open_sansregular"/>
          <w:color w:val="000000"/>
          <w:sz w:val="23"/>
          <w:szCs w:val="23"/>
        </w:rPr>
        <w:t>ів поверхні, що опромінюється. Найбільший ефект досягається при опроміненні оголеної поверхні всього тіла, найменший - коли людина одягнена.</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Утворення меланіну в поверхневих шарах шкіри не єдина реакція організму на сонячну радіацію. Спостерігається цілий ряд позитивних фізіологічних змін. Збільшується змі</w:t>
      </w:r>
      <w:proofErr w:type="gramStart"/>
      <w:r>
        <w:rPr>
          <w:rFonts w:ascii="open_sansregular" w:hAnsi="open_sansregular"/>
          <w:color w:val="000000"/>
          <w:sz w:val="23"/>
          <w:szCs w:val="23"/>
        </w:rPr>
        <w:t>ст</w:t>
      </w:r>
      <w:proofErr w:type="gramEnd"/>
      <w:r>
        <w:rPr>
          <w:rFonts w:ascii="open_sansregular" w:hAnsi="open_sansregular"/>
          <w:color w:val="000000"/>
          <w:sz w:val="23"/>
          <w:szCs w:val="23"/>
        </w:rPr>
        <w:t xml:space="preserve"> гемоглобіну й еритроцитів у крові, підвищується фагоцитарна активність лейкоцитів, зростає кількість кальцію і фосфору в організмі, прискорюється процес згортання крові за рахунок підвищення функції системи згортання, зростає резервна лужність крові,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ідвищується обмін речовин -тобто білковий і вуглеводний обміни. У цілому ці зміни відбивають значне поліпшення пластичних процесів </w:t>
      </w:r>
      <w:proofErr w:type="gramStart"/>
      <w:r>
        <w:rPr>
          <w:rFonts w:ascii="open_sansregular" w:hAnsi="open_sansregular"/>
          <w:color w:val="000000"/>
          <w:sz w:val="23"/>
          <w:szCs w:val="23"/>
        </w:rPr>
        <w:t>в</w:t>
      </w:r>
      <w:proofErr w:type="gramEnd"/>
      <w:r>
        <w:rPr>
          <w:rFonts w:ascii="open_sansregular" w:hAnsi="open_sansregular"/>
          <w:color w:val="000000"/>
          <w:sz w:val="23"/>
          <w:szCs w:val="23"/>
        </w:rPr>
        <w:t xml:space="preserve"> організмі, підвищення загальної резистентності організму до впливу несприятливих факторів зовнішнього і внутрішнього середовища організму, а також імунного захисту. Особливо сприятлива дія робить сонячне випромінювання на </w:t>
      </w:r>
      <w:r>
        <w:rPr>
          <w:rFonts w:ascii="open_sansregular" w:hAnsi="open_sansregular"/>
          <w:color w:val="000000"/>
          <w:sz w:val="23"/>
          <w:szCs w:val="23"/>
        </w:rPr>
        <w:lastRenderedPageBreak/>
        <w:t xml:space="preserve">дитячий організм. Регулярне опромінення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ідвищує функцію симпатоадреналової системи, тонус нервово-м'язового апарата і загальну працездатність, удосконалює терморегуляцію, підвищує рівень кальцію в крові, знижує артеріальний тиск, збільшує глибину подиху і знижує його частоту. Усе це </w:t>
      </w:r>
      <w:proofErr w:type="gramStart"/>
      <w:r>
        <w:rPr>
          <w:rFonts w:ascii="open_sansregular" w:hAnsi="open_sansregular"/>
          <w:color w:val="000000"/>
          <w:sz w:val="23"/>
          <w:szCs w:val="23"/>
        </w:rPr>
        <w:t>св</w:t>
      </w:r>
      <w:proofErr w:type="gramEnd"/>
      <w:r>
        <w:rPr>
          <w:rFonts w:ascii="open_sansregular" w:hAnsi="open_sansregular"/>
          <w:color w:val="000000"/>
          <w:sz w:val="23"/>
          <w:szCs w:val="23"/>
        </w:rPr>
        <w:t>ідчить про дуже глибоку перебудову в організмі під впливом сонячної радіації. Ці зміни, як правило, сприятливі для здоров'я, але тільки в тому випадку, коли інтенсивність і тривалість впливу не перевищують адаптаційних можливостей даного організму.</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Організація прийому сонячних ванн досить проста. Вона, як правило, проводиться в упорядженому чи солярії в </w:t>
      </w:r>
      <w:proofErr w:type="gramStart"/>
      <w:r>
        <w:rPr>
          <w:rFonts w:ascii="open_sansregular" w:hAnsi="open_sansregular"/>
          <w:color w:val="000000"/>
          <w:sz w:val="23"/>
          <w:szCs w:val="23"/>
        </w:rPr>
        <w:t>м</w:t>
      </w:r>
      <w:proofErr w:type="gramEnd"/>
      <w:r>
        <w:rPr>
          <w:rFonts w:ascii="open_sansregular" w:hAnsi="open_sansregular"/>
          <w:color w:val="000000"/>
          <w:sz w:val="23"/>
          <w:szCs w:val="23"/>
        </w:rPr>
        <w:t xml:space="preserve">ісцях, відведених для купання. При загорянні правильно лягати ногами до сонця, голову треба захищати або парасолькою, або </w:t>
      </w:r>
      <w:proofErr w:type="gramStart"/>
      <w:r>
        <w:rPr>
          <w:rFonts w:ascii="open_sansregular" w:hAnsi="open_sansregular"/>
          <w:color w:val="000000"/>
          <w:sz w:val="23"/>
          <w:szCs w:val="23"/>
        </w:rPr>
        <w:t>св</w:t>
      </w:r>
      <w:proofErr w:type="gramEnd"/>
      <w:r>
        <w:rPr>
          <w:rFonts w:ascii="open_sansregular" w:hAnsi="open_sansregular"/>
          <w:color w:val="000000"/>
          <w:sz w:val="23"/>
          <w:szCs w:val="23"/>
        </w:rPr>
        <w:t xml:space="preserve">ітлим капелюхом, ока - спеціальними окулярами від сонця. Не можна знаходитися довгий час в одній і тій же позі. Через нетривалий час треба змінювати положення тіла. Не слід загоряти натще і раніш чим через 1-1,5 години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ісля їжі. Після сонячної ванни варто прийняти прохолодний чи душ викупатися. Найбільш сприятливого годинник для прийому сонячних ванн - ранкові, коли в спектрі сонячного випромінювання найменше теплових променів. У середній смузі це 8-11 годин, на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івдні - 7 -10 годин, а на півночі -9-12 годин. Дітям підліткового віку треба приймати сонячні ванни в період від 10 до 12 годин (на півдні - з 9 годин) при температурі повітря не нижче 20 і не вище 32</w:t>
      </w:r>
      <w:proofErr w:type="gramStart"/>
      <w:r>
        <w:rPr>
          <w:rFonts w:ascii="open_sansregular" w:hAnsi="open_sansregular"/>
          <w:color w:val="000000"/>
          <w:sz w:val="23"/>
          <w:szCs w:val="23"/>
        </w:rPr>
        <w:t>°С</w:t>
      </w:r>
      <w:proofErr w:type="gramEnd"/>
      <w:r>
        <w:rPr>
          <w:rFonts w:ascii="open_sansregular" w:hAnsi="open_sansregular"/>
          <w:color w:val="000000"/>
          <w:sz w:val="23"/>
          <w:szCs w:val="23"/>
        </w:rPr>
        <w:t xml:space="preserve"> в тіні.</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Варто уникати тривалого перебування на сонце без головного убору, особливо дітям і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ідліткам. Це може привести до сонячного удару з дуже несприятливими наслідками для здоров'я. Сонячний удар виникає через перегрів мозку, підвищеного кровообігу за рахунок розширення судин, коли його температура підвищується до 40</w:t>
      </w:r>
      <w:proofErr w:type="gramStart"/>
      <w:r>
        <w:rPr>
          <w:rFonts w:ascii="open_sansregular" w:hAnsi="open_sansregular"/>
          <w:color w:val="000000"/>
          <w:sz w:val="23"/>
          <w:szCs w:val="23"/>
        </w:rPr>
        <w:t xml:space="preserve"> °С</w:t>
      </w:r>
      <w:proofErr w:type="gramEnd"/>
      <w:r>
        <w:rPr>
          <w:rFonts w:ascii="open_sansregular" w:hAnsi="open_sansregular"/>
          <w:color w:val="000000"/>
          <w:sz w:val="23"/>
          <w:szCs w:val="23"/>
        </w:rPr>
        <w:t xml:space="preserve"> и вище.</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Особливий інтерес викликає дозування сонячних ванн, тобто тривалість перебування на сонце. Основним критерієм є поступове збільшення сили подразника. Однак об'єктивного показника, що характеризує інтенсивність впливу радіації і стан організму в сучасний момент часу, очевидно, не існу</w:t>
      </w:r>
      <w:proofErr w:type="gramStart"/>
      <w:r>
        <w:rPr>
          <w:rFonts w:ascii="open_sansregular" w:hAnsi="open_sansregular"/>
          <w:color w:val="000000"/>
          <w:sz w:val="23"/>
          <w:szCs w:val="23"/>
        </w:rPr>
        <w:t>є.</w:t>
      </w:r>
      <w:proofErr w:type="gramEnd"/>
      <w:r>
        <w:rPr>
          <w:rFonts w:ascii="open_sansregular" w:hAnsi="open_sansregular"/>
          <w:color w:val="000000"/>
          <w:sz w:val="23"/>
          <w:szCs w:val="23"/>
        </w:rPr>
        <w:t xml:space="preserve"> Тільки через визначений час можна з упевненістю говорити про користь перебування на сонці і його правильній організації.</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proofErr w:type="gramStart"/>
      <w:r>
        <w:rPr>
          <w:rFonts w:ascii="open_sansregular" w:hAnsi="open_sansregular"/>
          <w:color w:val="000000"/>
          <w:sz w:val="23"/>
          <w:szCs w:val="23"/>
        </w:rPr>
        <w:t>Дотепер користаються емпіричними критеріями для дозування сонячного впливу на організм, з огляду на час року і дня, стан здоров'я, самопочуття, вік, наявність алергійної реакції на засмагу і, звичайно, кліматичні особливості місцевості. Тривалість першого перебування на сонце (тут не мається на увазі перебування на вулиці в літню пору року) необхідно</w:t>
      </w:r>
      <w:proofErr w:type="gramEnd"/>
      <w:r>
        <w:rPr>
          <w:rFonts w:ascii="open_sansregular" w:hAnsi="open_sansregular"/>
          <w:color w:val="000000"/>
          <w:sz w:val="23"/>
          <w:szCs w:val="23"/>
        </w:rPr>
        <w:t xml:space="preserve"> обмежувати 3-5 хвилинами. У наступні дні час поступовий збільшують щодня на 3-5 хвилин. Одномоментна тривалість перебування на сонці в середній смузі України не </w:t>
      </w:r>
      <w:proofErr w:type="gramStart"/>
      <w:r>
        <w:rPr>
          <w:rFonts w:ascii="open_sansregular" w:hAnsi="open_sansregular"/>
          <w:color w:val="000000"/>
          <w:sz w:val="23"/>
          <w:szCs w:val="23"/>
        </w:rPr>
        <w:t>повинна</w:t>
      </w:r>
      <w:proofErr w:type="gramEnd"/>
      <w:r>
        <w:rPr>
          <w:rFonts w:ascii="open_sansregular" w:hAnsi="open_sansregular"/>
          <w:color w:val="000000"/>
          <w:sz w:val="23"/>
          <w:szCs w:val="23"/>
        </w:rPr>
        <w:t xml:space="preserve"> перевищувати 2 годин. Можна, звичайно, і довше загоряти, що багато хто і роблять, однак це чревате серйозними ускладненнями для здоров'я. Приблизно через J година варто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іти в чи тінь прийняти душ. Для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ідлітків тривалість перебування на сонце повинна обмежуватися однією годиною. Справа в тім, що їхній організм на відміну від дорослого володі</w:t>
      </w:r>
      <w:proofErr w:type="gramStart"/>
      <w:r>
        <w:rPr>
          <w:rFonts w:ascii="open_sansregular" w:hAnsi="open_sansregular"/>
          <w:color w:val="000000"/>
          <w:sz w:val="23"/>
          <w:szCs w:val="23"/>
        </w:rPr>
        <w:t>є,</w:t>
      </w:r>
      <w:proofErr w:type="gramEnd"/>
      <w:r>
        <w:rPr>
          <w:rFonts w:ascii="open_sansregular" w:hAnsi="open_sansregular"/>
          <w:color w:val="000000"/>
          <w:sz w:val="23"/>
          <w:szCs w:val="23"/>
        </w:rPr>
        <w:t xml:space="preserve"> як правило, підвищеною чутливістю і реактивністю до сонячної радіації, менш розвинутими адаптаційно-компенсаторними механізмами.</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 час засмаги необхідно постійно контролювати свій стан. Якщо з'явилися такі ознаки, як помітне почервоніння шкірних покривів, прискорений пульс, серцебиття, головний біль, запаморочення і нудота, варто негайно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іти в тінь і знаходитися там до нормалізації самопочуття. Якщо стан не поліпшується, треба терміново звернутися до </w:t>
      </w:r>
      <w:proofErr w:type="gramStart"/>
      <w:r>
        <w:rPr>
          <w:rFonts w:ascii="open_sansregular" w:hAnsi="open_sansregular"/>
          <w:color w:val="000000"/>
          <w:sz w:val="23"/>
          <w:szCs w:val="23"/>
        </w:rPr>
        <w:t>л</w:t>
      </w:r>
      <w:proofErr w:type="gramEnd"/>
      <w:r>
        <w:rPr>
          <w:rFonts w:ascii="open_sansregular" w:hAnsi="open_sansregular"/>
          <w:color w:val="000000"/>
          <w:sz w:val="23"/>
          <w:szCs w:val="23"/>
        </w:rPr>
        <w:t>ікаря.</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Сприятливими наслідками правильно організованого перебування на сонце є гарне самопочуття і бадьорий настрій,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ідвищений працездатність, гарний апетит, підвищена опірність несприятливим факторам навколишнього середовища. До несприятливих наслідків варто віднести погіршення самопочуття, слабість, поганий настрій, нервозність, поганий сон, зниження працездатності і т.д. У цьому випадку треба припинити цілеспрямоване перебування на сонці і звернутися до </w:t>
      </w:r>
      <w:proofErr w:type="gramStart"/>
      <w:r>
        <w:rPr>
          <w:rFonts w:ascii="open_sansregular" w:hAnsi="open_sansregular"/>
          <w:color w:val="000000"/>
          <w:sz w:val="23"/>
          <w:szCs w:val="23"/>
        </w:rPr>
        <w:t>л</w:t>
      </w:r>
      <w:proofErr w:type="gramEnd"/>
      <w:r>
        <w:rPr>
          <w:rFonts w:ascii="open_sansregular" w:hAnsi="open_sansregular"/>
          <w:color w:val="000000"/>
          <w:sz w:val="23"/>
          <w:szCs w:val="23"/>
        </w:rPr>
        <w:t>ікаря.</w:t>
      </w:r>
    </w:p>
    <w:p w:rsidR="0062510D" w:rsidRPr="00E2365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 xml:space="preserve">Непомірне перебування на сонці може викликати самий дійсний опік - першої чи другий (з утворенням </w:t>
      </w:r>
      <w:proofErr w:type="gramStart"/>
      <w:r>
        <w:rPr>
          <w:rFonts w:ascii="open_sansregular" w:hAnsi="open_sansregular"/>
          <w:color w:val="000000"/>
          <w:sz w:val="23"/>
          <w:szCs w:val="23"/>
        </w:rPr>
        <w:t>п</w:t>
      </w:r>
      <w:proofErr w:type="gramEnd"/>
      <w:r>
        <w:rPr>
          <w:rFonts w:ascii="open_sansregular" w:hAnsi="open_sansregular"/>
          <w:color w:val="000000"/>
          <w:sz w:val="23"/>
          <w:szCs w:val="23"/>
        </w:rPr>
        <w:t xml:space="preserve">іхурів) ступеня. Якщо таке сталося, треба діяти в такий спосіб: обпалені ділянки </w:t>
      </w:r>
      <w:r>
        <w:rPr>
          <w:rFonts w:ascii="open_sansregular" w:hAnsi="open_sansregular"/>
          <w:color w:val="000000"/>
          <w:sz w:val="23"/>
          <w:szCs w:val="23"/>
        </w:rPr>
        <w:lastRenderedPageBreak/>
        <w:t xml:space="preserve">тіла протерти спиртом чи кефіром (можна будь-яким кисломолочним продуктом). Не можна змазувати уражені ділянки якою-небудь олією чи жиром - </w:t>
      </w:r>
      <w:proofErr w:type="gramStart"/>
      <w:r>
        <w:rPr>
          <w:rFonts w:ascii="open_sansregular" w:hAnsi="open_sansregular"/>
          <w:color w:val="000000"/>
          <w:sz w:val="23"/>
          <w:szCs w:val="23"/>
        </w:rPr>
        <w:t>це не</w:t>
      </w:r>
      <w:proofErr w:type="gramEnd"/>
      <w:r>
        <w:rPr>
          <w:rFonts w:ascii="open_sansregular" w:hAnsi="open_sansregular"/>
          <w:color w:val="000000"/>
          <w:sz w:val="23"/>
          <w:szCs w:val="23"/>
        </w:rPr>
        <w:t xml:space="preserve"> допоможе, а лише збільшить ушкодження.</w:t>
      </w:r>
    </w:p>
    <w:p w:rsidR="00E16B15" w:rsidRPr="00E2365D" w:rsidRDefault="00E16B15" w:rsidP="0062510D">
      <w:pPr>
        <w:pStyle w:val="a3"/>
        <w:shd w:val="clear" w:color="auto" w:fill="FFFFFF"/>
        <w:spacing w:before="150" w:beforeAutospacing="0" w:after="150" w:afterAutospacing="0"/>
        <w:rPr>
          <w:rFonts w:ascii="open_sansregular" w:hAnsi="open_sansregular"/>
          <w:color w:val="000000"/>
          <w:sz w:val="23"/>
          <w:szCs w:val="23"/>
        </w:rPr>
      </w:pPr>
    </w:p>
    <w:p w:rsidR="00E16B15" w:rsidRDefault="00E16B15" w:rsidP="0062510D">
      <w:pPr>
        <w:pStyle w:val="a3"/>
        <w:shd w:val="clear" w:color="auto" w:fill="FFFFFF"/>
        <w:spacing w:before="150" w:beforeAutospacing="0" w:after="150" w:afterAutospacing="0"/>
        <w:rPr>
          <w:rFonts w:ascii="open_sansregular" w:hAnsi="open_sansregular"/>
          <w:color w:val="000000"/>
          <w:sz w:val="23"/>
          <w:szCs w:val="23"/>
          <w:lang w:val="uk-UA"/>
        </w:rPr>
      </w:pPr>
      <w:r>
        <w:rPr>
          <w:rFonts w:ascii="open_sansregular" w:hAnsi="open_sansregular"/>
          <w:color w:val="000000"/>
          <w:sz w:val="23"/>
          <w:szCs w:val="23"/>
          <w:lang w:val="uk-UA"/>
        </w:rPr>
        <w:t>Узагальнення</w:t>
      </w:r>
    </w:p>
    <w:p w:rsidR="00E16B15" w:rsidRPr="00E16B15" w:rsidRDefault="00E16B15" w:rsidP="00E16B15">
      <w:pPr>
        <w:spacing w:after="0" w:line="240" w:lineRule="auto"/>
        <w:rPr>
          <w:rFonts w:ascii="Times New Roman" w:eastAsia="Times New Roman" w:hAnsi="Times New Roman" w:cs="Times New Roman"/>
          <w:sz w:val="24"/>
          <w:szCs w:val="24"/>
          <w:lang w:eastAsia="ru-RU"/>
        </w:rPr>
      </w:pPr>
      <w:r w:rsidRPr="00E16B15">
        <w:rPr>
          <w:rFonts w:ascii="Times New Roman" w:eastAsia="Times New Roman" w:hAnsi="Times New Roman" w:cs="Times New Roman"/>
          <w:color w:val="000000"/>
          <w:sz w:val="27"/>
          <w:szCs w:val="27"/>
          <w:shd w:val="clear" w:color="auto" w:fill="FFFFFF"/>
          <w:lang w:eastAsia="ru-RU"/>
        </w:rPr>
        <w:t>Заходи</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щодо</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загартовування</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організму</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повинні</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бути</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багатоплановими</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і</w:t>
      </w:r>
      <w:r w:rsidRPr="00E2365D">
        <w:rPr>
          <w:rFonts w:ascii="Times New Roman" w:eastAsia="Times New Roman" w:hAnsi="Times New Roman" w:cs="Times New Roman"/>
          <w:color w:val="000000"/>
          <w:sz w:val="27"/>
          <w:szCs w:val="27"/>
          <w:shd w:val="clear" w:color="auto" w:fill="FFFFFF"/>
          <w:lang w:eastAsia="ru-RU"/>
        </w:rPr>
        <w:t xml:space="preserve"> </w:t>
      </w:r>
      <w:proofErr w:type="gramStart"/>
      <w:r w:rsidRPr="00E16B15">
        <w:rPr>
          <w:rFonts w:ascii="Times New Roman" w:eastAsia="Times New Roman" w:hAnsi="Times New Roman" w:cs="Times New Roman"/>
          <w:color w:val="000000"/>
          <w:sz w:val="27"/>
          <w:szCs w:val="27"/>
          <w:shd w:val="clear" w:color="auto" w:fill="FFFFFF"/>
          <w:lang w:eastAsia="ru-RU"/>
        </w:rPr>
        <w:t>п</w:t>
      </w:r>
      <w:proofErr w:type="gramEnd"/>
      <w:r w:rsidRPr="00E16B15">
        <w:rPr>
          <w:rFonts w:ascii="Times New Roman" w:eastAsia="Times New Roman" w:hAnsi="Times New Roman" w:cs="Times New Roman"/>
          <w:color w:val="000000"/>
          <w:sz w:val="27"/>
          <w:szCs w:val="27"/>
          <w:shd w:val="clear" w:color="auto" w:fill="FFFFFF"/>
          <w:lang w:eastAsia="ru-RU"/>
        </w:rPr>
        <w:t>ідвищувати</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стійкість</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організму</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до</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різних</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метеорологічних</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і</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геліофізичних</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впливів</w:t>
      </w:r>
      <w:r w:rsidRPr="00E2365D">
        <w:rPr>
          <w:rFonts w:ascii="Times New Roman" w:eastAsia="Times New Roman" w:hAnsi="Times New Roman" w:cs="Times New Roman"/>
          <w:color w:val="000000"/>
          <w:sz w:val="27"/>
          <w:szCs w:val="27"/>
          <w:shd w:val="clear" w:color="auto" w:fill="FFFFFF"/>
          <w:lang w:eastAsia="ru-RU"/>
        </w:rPr>
        <w:t xml:space="preserve">. </w:t>
      </w:r>
      <w:r w:rsidRPr="00E16B15">
        <w:rPr>
          <w:rFonts w:ascii="Times New Roman" w:eastAsia="Times New Roman" w:hAnsi="Times New Roman" w:cs="Times New Roman"/>
          <w:color w:val="000000"/>
          <w:sz w:val="27"/>
          <w:szCs w:val="27"/>
          <w:shd w:val="clear" w:color="auto" w:fill="FFFFFF"/>
          <w:lang w:eastAsia="ru-RU"/>
        </w:rPr>
        <w:t>Загартовування організму найкраще проводити в ранкові і вечірні години.</w:t>
      </w:r>
      <w:r w:rsidRPr="00E16B15">
        <w:rPr>
          <w:rFonts w:ascii="Times New Roman" w:eastAsia="Times New Roman" w:hAnsi="Times New Roman" w:cs="Times New Roman"/>
          <w:color w:val="000000"/>
          <w:sz w:val="27"/>
          <w:szCs w:val="27"/>
          <w:lang w:eastAsia="ru-RU"/>
        </w:rPr>
        <w:br/>
      </w:r>
      <w:r w:rsidRPr="00E16B15">
        <w:rPr>
          <w:rFonts w:ascii="Times New Roman" w:eastAsia="Times New Roman" w:hAnsi="Times New Roman" w:cs="Times New Roman"/>
          <w:color w:val="000000"/>
          <w:sz w:val="27"/>
          <w:szCs w:val="27"/>
          <w:lang w:eastAsia="ru-RU"/>
        </w:rPr>
        <w:br/>
      </w:r>
      <w:r w:rsidRPr="00E16B15">
        <w:rPr>
          <w:rFonts w:ascii="Times New Roman" w:eastAsia="Times New Roman" w:hAnsi="Times New Roman" w:cs="Times New Roman"/>
          <w:b/>
          <w:bCs/>
          <w:color w:val="000000"/>
          <w:sz w:val="24"/>
          <w:szCs w:val="24"/>
          <w:shd w:val="clear" w:color="auto" w:fill="FFFFFF"/>
          <w:lang w:eastAsia="ru-RU"/>
        </w:rPr>
        <w:t>Основні принципи загартовування такі:</w:t>
      </w:r>
      <w:r w:rsidRPr="00E16B15">
        <w:rPr>
          <w:rFonts w:ascii="Times New Roman" w:eastAsia="Times New Roman" w:hAnsi="Times New Roman" w:cs="Times New Roman"/>
          <w:color w:val="000000"/>
          <w:sz w:val="24"/>
          <w:szCs w:val="24"/>
          <w:lang w:eastAsia="ru-RU"/>
        </w:rPr>
        <w:br/>
      </w:r>
      <w:r w:rsidRPr="00E16B15">
        <w:rPr>
          <w:rFonts w:ascii="Times New Roman" w:eastAsia="Times New Roman" w:hAnsi="Times New Roman" w:cs="Times New Roman"/>
          <w:color w:val="000000"/>
          <w:sz w:val="24"/>
          <w:szCs w:val="24"/>
          <w:lang w:eastAsia="ru-RU"/>
        </w:rPr>
        <w:br/>
      </w:r>
      <w:r>
        <w:rPr>
          <w:rFonts w:ascii="Times New Roman" w:eastAsia="Times New Roman" w:hAnsi="Times New Roman" w:cs="Times New Roman"/>
          <w:color w:val="000000"/>
          <w:sz w:val="24"/>
          <w:szCs w:val="24"/>
          <w:lang w:val="uk-UA" w:eastAsia="ru-RU"/>
        </w:rPr>
        <w:t>1.</w:t>
      </w:r>
      <w:r w:rsidRPr="00E16B15">
        <w:rPr>
          <w:rFonts w:ascii="Times New Roman" w:eastAsia="Times New Roman" w:hAnsi="Times New Roman" w:cs="Times New Roman"/>
          <w:color w:val="000000"/>
          <w:sz w:val="24"/>
          <w:szCs w:val="24"/>
          <w:lang w:eastAsia="ru-RU"/>
        </w:rPr>
        <w:t>поступове збільшення дози загартовуючих впливів;</w:t>
      </w:r>
    </w:p>
    <w:p w:rsidR="00E16B15" w:rsidRPr="00E16B15" w:rsidRDefault="00E16B15" w:rsidP="00E16B1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E16B15">
        <w:rPr>
          <w:rFonts w:ascii="Times New Roman" w:eastAsia="Times New Roman" w:hAnsi="Times New Roman" w:cs="Times New Roman"/>
          <w:color w:val="000000"/>
          <w:sz w:val="24"/>
          <w:szCs w:val="24"/>
          <w:lang w:eastAsia="ru-RU"/>
        </w:rPr>
        <w:br/>
        <w:t>регулярність загартовування;</w:t>
      </w:r>
    </w:p>
    <w:p w:rsidR="00E16B15" w:rsidRPr="00E16B15" w:rsidRDefault="00E16B15" w:rsidP="00E16B1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E16B15">
        <w:rPr>
          <w:rFonts w:ascii="Times New Roman" w:eastAsia="Times New Roman" w:hAnsi="Times New Roman" w:cs="Times New Roman"/>
          <w:color w:val="000000"/>
          <w:sz w:val="24"/>
          <w:szCs w:val="24"/>
          <w:lang w:eastAsia="ru-RU"/>
        </w:rPr>
        <w:br/>
        <w:t>урахування індивідуальних особливостей організму;</w:t>
      </w:r>
    </w:p>
    <w:p w:rsidR="00E16B15" w:rsidRPr="00E16B15" w:rsidRDefault="00E16B15" w:rsidP="00E16B1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E16B15">
        <w:rPr>
          <w:rFonts w:ascii="Times New Roman" w:eastAsia="Times New Roman" w:hAnsi="Times New Roman" w:cs="Times New Roman"/>
          <w:color w:val="000000"/>
          <w:sz w:val="24"/>
          <w:szCs w:val="24"/>
          <w:lang w:eastAsia="ru-RU"/>
        </w:rPr>
        <w:br/>
        <w:t>використання декількох фізичних агенті</w:t>
      </w:r>
      <w:proofErr w:type="gramStart"/>
      <w:r w:rsidRPr="00E16B15">
        <w:rPr>
          <w:rFonts w:ascii="Times New Roman" w:eastAsia="Times New Roman" w:hAnsi="Times New Roman" w:cs="Times New Roman"/>
          <w:color w:val="000000"/>
          <w:sz w:val="24"/>
          <w:szCs w:val="24"/>
          <w:lang w:eastAsia="ru-RU"/>
        </w:rPr>
        <w:t>в</w:t>
      </w:r>
      <w:proofErr w:type="gramEnd"/>
      <w:r w:rsidRPr="00E16B15">
        <w:rPr>
          <w:rFonts w:ascii="Times New Roman" w:eastAsia="Times New Roman" w:hAnsi="Times New Roman" w:cs="Times New Roman"/>
          <w:color w:val="000000"/>
          <w:sz w:val="24"/>
          <w:szCs w:val="24"/>
          <w:lang w:eastAsia="ru-RU"/>
        </w:rPr>
        <w:t xml:space="preserve">: </w:t>
      </w:r>
      <w:proofErr w:type="gramStart"/>
      <w:r w:rsidRPr="00E16B15">
        <w:rPr>
          <w:rFonts w:ascii="Times New Roman" w:eastAsia="Times New Roman" w:hAnsi="Times New Roman" w:cs="Times New Roman"/>
          <w:color w:val="000000"/>
          <w:sz w:val="24"/>
          <w:szCs w:val="24"/>
          <w:lang w:eastAsia="ru-RU"/>
        </w:rPr>
        <w:t>холоду</w:t>
      </w:r>
      <w:proofErr w:type="gramEnd"/>
      <w:r w:rsidRPr="00E16B15">
        <w:rPr>
          <w:rFonts w:ascii="Times New Roman" w:eastAsia="Times New Roman" w:hAnsi="Times New Roman" w:cs="Times New Roman"/>
          <w:color w:val="000000"/>
          <w:sz w:val="24"/>
          <w:szCs w:val="24"/>
          <w:lang w:eastAsia="ru-RU"/>
        </w:rPr>
        <w:t>, тепла, опромінювання ультрафіолетовими та інфрачервоними променями, механічної дії руху повітря, води та ін.;</w:t>
      </w:r>
    </w:p>
    <w:p w:rsidR="00E16B15" w:rsidRPr="00E16B15" w:rsidRDefault="00E16B15" w:rsidP="00E16B1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E16B15">
        <w:rPr>
          <w:rFonts w:ascii="Times New Roman" w:eastAsia="Times New Roman" w:hAnsi="Times New Roman" w:cs="Times New Roman"/>
          <w:color w:val="000000"/>
          <w:sz w:val="24"/>
          <w:szCs w:val="24"/>
          <w:lang w:eastAsia="ru-RU"/>
        </w:rPr>
        <w:br/>
        <w:t>тренування організму слід проводити із застосуванням сильних і слабких, коротких і сповільнених чинникі</w:t>
      </w:r>
      <w:proofErr w:type="gramStart"/>
      <w:r w:rsidRPr="00E16B15">
        <w:rPr>
          <w:rFonts w:ascii="Times New Roman" w:eastAsia="Times New Roman" w:hAnsi="Times New Roman" w:cs="Times New Roman"/>
          <w:color w:val="000000"/>
          <w:sz w:val="24"/>
          <w:szCs w:val="24"/>
          <w:lang w:eastAsia="ru-RU"/>
        </w:rPr>
        <w:t>в</w:t>
      </w:r>
      <w:proofErr w:type="gramEnd"/>
      <w:r w:rsidRPr="00E16B15">
        <w:rPr>
          <w:rFonts w:ascii="Times New Roman" w:eastAsia="Times New Roman" w:hAnsi="Times New Roman" w:cs="Times New Roman"/>
          <w:color w:val="000000"/>
          <w:sz w:val="24"/>
          <w:szCs w:val="24"/>
          <w:lang w:eastAsia="ru-RU"/>
        </w:rPr>
        <w:t>;</w:t>
      </w:r>
    </w:p>
    <w:p w:rsidR="00E16B15" w:rsidRPr="00E16B15" w:rsidRDefault="00E16B15" w:rsidP="00E16B1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E16B15">
        <w:rPr>
          <w:rFonts w:ascii="Times New Roman" w:eastAsia="Times New Roman" w:hAnsi="Times New Roman" w:cs="Times New Roman"/>
          <w:color w:val="000000"/>
          <w:sz w:val="24"/>
          <w:szCs w:val="24"/>
          <w:lang w:eastAsia="ru-RU"/>
        </w:rPr>
        <w:br/>
        <w:t xml:space="preserve">проведення загартовування на </w:t>
      </w:r>
      <w:proofErr w:type="gramStart"/>
      <w:r w:rsidRPr="00E16B15">
        <w:rPr>
          <w:rFonts w:ascii="Times New Roman" w:eastAsia="Times New Roman" w:hAnsi="Times New Roman" w:cs="Times New Roman"/>
          <w:color w:val="000000"/>
          <w:sz w:val="24"/>
          <w:szCs w:val="24"/>
          <w:lang w:eastAsia="ru-RU"/>
        </w:rPr>
        <w:t>р</w:t>
      </w:r>
      <w:proofErr w:type="gramEnd"/>
      <w:r w:rsidRPr="00E16B15">
        <w:rPr>
          <w:rFonts w:ascii="Times New Roman" w:eastAsia="Times New Roman" w:hAnsi="Times New Roman" w:cs="Times New Roman"/>
          <w:color w:val="000000"/>
          <w:sz w:val="24"/>
          <w:szCs w:val="24"/>
          <w:lang w:eastAsia="ru-RU"/>
        </w:rPr>
        <w:t>ізному рівні теплопродукції організму, як у спокої, так і при руховій діяльності різної активності;</w:t>
      </w:r>
    </w:p>
    <w:p w:rsidR="00E16B15" w:rsidRPr="00E16B15" w:rsidRDefault="00E16B15" w:rsidP="00E16B1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E16B15">
        <w:rPr>
          <w:rFonts w:ascii="Times New Roman" w:eastAsia="Times New Roman" w:hAnsi="Times New Roman" w:cs="Times New Roman"/>
          <w:color w:val="000000"/>
          <w:sz w:val="24"/>
          <w:szCs w:val="24"/>
          <w:lang w:eastAsia="ru-RU"/>
        </w:rPr>
        <w:br/>
        <w:t xml:space="preserve">місцева адаптація </w:t>
      </w:r>
      <w:proofErr w:type="gramStart"/>
      <w:r w:rsidRPr="00E16B15">
        <w:rPr>
          <w:rFonts w:ascii="Times New Roman" w:eastAsia="Times New Roman" w:hAnsi="Times New Roman" w:cs="Times New Roman"/>
          <w:color w:val="000000"/>
          <w:sz w:val="24"/>
          <w:szCs w:val="24"/>
          <w:lang w:eastAsia="ru-RU"/>
        </w:rPr>
        <w:t>р</w:t>
      </w:r>
      <w:proofErr w:type="gramEnd"/>
      <w:r w:rsidRPr="00E16B15">
        <w:rPr>
          <w:rFonts w:ascii="Times New Roman" w:eastAsia="Times New Roman" w:hAnsi="Times New Roman" w:cs="Times New Roman"/>
          <w:color w:val="000000"/>
          <w:sz w:val="24"/>
          <w:szCs w:val="24"/>
          <w:lang w:eastAsia="ru-RU"/>
        </w:rPr>
        <w:t>ізних частин тіла не означає загального пристосування організму до дії холоду чи спеки - оптимальна стійкість досягається при загартовуванні всього організму;</w:t>
      </w:r>
    </w:p>
    <w:p w:rsidR="00E16B15" w:rsidRPr="00E16B15" w:rsidRDefault="00E16B15" w:rsidP="00E16B1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E16B15">
        <w:rPr>
          <w:rFonts w:ascii="Times New Roman" w:eastAsia="Times New Roman" w:hAnsi="Times New Roman" w:cs="Times New Roman"/>
          <w:color w:val="000000"/>
          <w:sz w:val="24"/>
          <w:szCs w:val="24"/>
          <w:lang w:eastAsia="ru-RU"/>
        </w:rPr>
        <w:br/>
        <w:t xml:space="preserve">виконання кожної наступної процедури лише за умови повного відновлення </w:t>
      </w:r>
      <w:proofErr w:type="gramStart"/>
      <w:r w:rsidRPr="00E16B15">
        <w:rPr>
          <w:rFonts w:ascii="Times New Roman" w:eastAsia="Times New Roman" w:hAnsi="Times New Roman" w:cs="Times New Roman"/>
          <w:color w:val="000000"/>
          <w:sz w:val="24"/>
          <w:szCs w:val="24"/>
          <w:lang w:eastAsia="ru-RU"/>
        </w:rPr>
        <w:t>температури т</w:t>
      </w:r>
      <w:proofErr w:type="gramEnd"/>
      <w:r w:rsidRPr="00E16B15">
        <w:rPr>
          <w:rFonts w:ascii="Times New Roman" w:eastAsia="Times New Roman" w:hAnsi="Times New Roman" w:cs="Times New Roman"/>
          <w:color w:val="000000"/>
          <w:sz w:val="24"/>
          <w:szCs w:val="24"/>
          <w:lang w:eastAsia="ru-RU"/>
        </w:rPr>
        <w:t>іла;</w:t>
      </w:r>
    </w:p>
    <w:p w:rsidR="00E16B15" w:rsidRPr="00E16B15" w:rsidRDefault="00E16B15" w:rsidP="00E16B1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lang w:eastAsia="ru-RU"/>
        </w:rPr>
      </w:pPr>
      <w:r w:rsidRPr="00E16B15">
        <w:rPr>
          <w:rFonts w:ascii="Times New Roman" w:eastAsia="Times New Roman" w:hAnsi="Times New Roman" w:cs="Times New Roman"/>
          <w:color w:val="000000"/>
          <w:sz w:val="24"/>
          <w:szCs w:val="24"/>
          <w:lang w:eastAsia="ru-RU"/>
        </w:rPr>
        <w:br/>
        <w:t>зменшення дози загартовуючого агента, враховуючи сумарну дію несприятливих реакцій організму на незвичайні навантаження.</w:t>
      </w:r>
    </w:p>
    <w:p w:rsidR="00E16B15" w:rsidRDefault="00E16B15" w:rsidP="00E16B15">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lang w:val="uk-UA" w:eastAsia="ru-RU"/>
        </w:rPr>
      </w:pPr>
    </w:p>
    <w:p w:rsidR="00E16B15" w:rsidRPr="00E16B15" w:rsidRDefault="00E16B15" w:rsidP="00E16B15">
      <w:pPr>
        <w:pStyle w:val="a5"/>
        <w:numPr>
          <w:ilvl w:val="0"/>
          <w:numId w:val="2"/>
        </w:numPr>
        <w:spacing w:after="0" w:line="240" w:lineRule="auto"/>
        <w:rPr>
          <w:rFonts w:ascii="Times New Roman" w:eastAsia="Times New Roman" w:hAnsi="Times New Roman" w:cs="Times New Roman"/>
          <w:sz w:val="24"/>
          <w:szCs w:val="24"/>
          <w:lang w:eastAsia="ru-RU"/>
        </w:rPr>
      </w:pPr>
      <w:r w:rsidRPr="00E16B15">
        <w:rPr>
          <w:rFonts w:ascii="Times New Roman" w:eastAsia="Times New Roman" w:hAnsi="Times New Roman" w:cs="Times New Roman"/>
          <w:b/>
          <w:bCs/>
          <w:i/>
          <w:iCs/>
          <w:color w:val="000000"/>
          <w:sz w:val="27"/>
          <w:szCs w:val="27"/>
          <w:shd w:val="clear" w:color="auto" w:fill="FFFFFF"/>
          <w:lang w:eastAsia="ru-RU"/>
        </w:rPr>
        <w:t>До основних способів загартовування відносяться:</w:t>
      </w:r>
      <w:r w:rsidRPr="00E16B15">
        <w:rPr>
          <w:rFonts w:ascii="Times New Roman" w:eastAsia="Times New Roman" w:hAnsi="Times New Roman" w:cs="Times New Roman"/>
          <w:color w:val="000000"/>
          <w:sz w:val="27"/>
          <w:szCs w:val="27"/>
          <w:lang w:eastAsia="ru-RU"/>
        </w:rPr>
        <w:br/>
      </w:r>
      <w:r w:rsidRPr="00E16B15">
        <w:rPr>
          <w:rFonts w:ascii="Times New Roman" w:eastAsia="Times New Roman" w:hAnsi="Times New Roman" w:cs="Times New Roman"/>
          <w:color w:val="000000"/>
          <w:sz w:val="27"/>
          <w:szCs w:val="27"/>
          <w:lang w:eastAsia="ru-RU"/>
        </w:rPr>
        <w:br/>
        <w:t>Загартовування повітрям</w:t>
      </w:r>
    </w:p>
    <w:p w:rsidR="00E16B15" w:rsidRPr="00E16B15" w:rsidRDefault="00E16B15" w:rsidP="00E16B1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eastAsia="ru-RU"/>
        </w:rPr>
      </w:pPr>
      <w:r w:rsidRPr="00E16B15">
        <w:rPr>
          <w:rFonts w:ascii="Times New Roman" w:eastAsia="Times New Roman" w:hAnsi="Times New Roman" w:cs="Times New Roman"/>
          <w:color w:val="000000"/>
          <w:sz w:val="27"/>
          <w:szCs w:val="27"/>
          <w:lang w:eastAsia="ru-RU"/>
        </w:rPr>
        <w:br/>
        <w:t>Водні процедури (обтирання, обливання, душ, купання в природних водоймах, басейнах, морській воді)</w:t>
      </w:r>
    </w:p>
    <w:p w:rsidR="00E16B15" w:rsidRPr="00E16B15" w:rsidRDefault="00E16B15" w:rsidP="00E16B1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eastAsia="ru-RU"/>
        </w:rPr>
      </w:pPr>
      <w:r w:rsidRPr="00E16B15">
        <w:rPr>
          <w:rFonts w:ascii="Times New Roman" w:eastAsia="Times New Roman" w:hAnsi="Times New Roman" w:cs="Times New Roman"/>
          <w:color w:val="000000"/>
          <w:sz w:val="27"/>
          <w:szCs w:val="27"/>
          <w:lang w:eastAsia="ru-RU"/>
        </w:rPr>
        <w:br/>
        <w:t>Сонячні ванни</w:t>
      </w:r>
    </w:p>
    <w:p w:rsidR="00E16B15" w:rsidRPr="00E16B15" w:rsidRDefault="00E16B15" w:rsidP="00E16B1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eastAsia="ru-RU"/>
        </w:rPr>
      </w:pPr>
      <w:r w:rsidRPr="00E16B15">
        <w:rPr>
          <w:rFonts w:ascii="Times New Roman" w:eastAsia="Times New Roman" w:hAnsi="Times New Roman" w:cs="Times New Roman"/>
          <w:color w:val="000000"/>
          <w:sz w:val="27"/>
          <w:szCs w:val="27"/>
          <w:lang w:eastAsia="ru-RU"/>
        </w:rPr>
        <w:lastRenderedPageBreak/>
        <w:br/>
        <w:t>Обтирання снігом</w:t>
      </w:r>
    </w:p>
    <w:p w:rsidR="00E16B15" w:rsidRPr="00E16B15" w:rsidRDefault="00E16B15" w:rsidP="00E16B1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eastAsia="ru-RU"/>
        </w:rPr>
      </w:pPr>
      <w:r w:rsidRPr="00E16B15">
        <w:rPr>
          <w:rFonts w:ascii="Times New Roman" w:eastAsia="Times New Roman" w:hAnsi="Times New Roman" w:cs="Times New Roman"/>
          <w:color w:val="000000"/>
          <w:sz w:val="27"/>
          <w:szCs w:val="27"/>
          <w:lang w:eastAsia="ru-RU"/>
        </w:rPr>
        <w:br/>
        <w:t>Ходіння босоніж</w:t>
      </w:r>
    </w:p>
    <w:p w:rsidR="00E16B15" w:rsidRPr="00E16B15" w:rsidRDefault="00E16B15" w:rsidP="00E16B1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eastAsia="ru-RU"/>
        </w:rPr>
      </w:pPr>
      <w:r w:rsidRPr="00E16B15">
        <w:rPr>
          <w:rFonts w:ascii="Times New Roman" w:eastAsia="Times New Roman" w:hAnsi="Times New Roman" w:cs="Times New Roman"/>
          <w:color w:val="000000"/>
          <w:sz w:val="27"/>
          <w:szCs w:val="27"/>
          <w:lang w:eastAsia="ru-RU"/>
        </w:rPr>
        <w:br/>
        <w:t>Моржування</w:t>
      </w:r>
    </w:p>
    <w:p w:rsidR="00E16B15" w:rsidRPr="00E16B15" w:rsidRDefault="00E16B15" w:rsidP="00E16B1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lang w:eastAsia="ru-RU"/>
        </w:rPr>
      </w:pPr>
      <w:r w:rsidRPr="00E16B15">
        <w:rPr>
          <w:rFonts w:ascii="Times New Roman" w:eastAsia="Times New Roman" w:hAnsi="Times New Roman" w:cs="Times New Roman"/>
          <w:color w:val="000000"/>
          <w:sz w:val="27"/>
          <w:szCs w:val="27"/>
          <w:lang w:eastAsia="ru-RU"/>
        </w:rPr>
        <w:br/>
        <w:t>Лазня, сауна з купанням у холодній воді</w:t>
      </w:r>
    </w:p>
    <w:p w:rsidR="00E16B15" w:rsidRPr="00E16B15" w:rsidRDefault="00E16B15" w:rsidP="00E16B15">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lang w:eastAsia="ru-RU"/>
        </w:rPr>
      </w:pPr>
    </w:p>
    <w:p w:rsidR="00E16B15" w:rsidRPr="00E16B15" w:rsidRDefault="00E16B15" w:rsidP="0062510D">
      <w:pPr>
        <w:pStyle w:val="a3"/>
        <w:shd w:val="clear" w:color="auto" w:fill="FFFFFF"/>
        <w:spacing w:before="150" w:beforeAutospacing="0" w:after="150" w:afterAutospacing="0"/>
        <w:rPr>
          <w:rFonts w:ascii="open_sansregular" w:hAnsi="open_sansregular"/>
          <w:color w:val="000000"/>
          <w:sz w:val="23"/>
          <w:szCs w:val="23"/>
        </w:rPr>
      </w:pPr>
    </w:p>
    <w:p w:rsidR="00E16B15" w:rsidRPr="00E16B15" w:rsidRDefault="00E16B15" w:rsidP="0062510D">
      <w:pPr>
        <w:pStyle w:val="a3"/>
        <w:shd w:val="clear" w:color="auto" w:fill="FFFFFF"/>
        <w:spacing w:before="150" w:beforeAutospacing="0" w:after="150" w:afterAutospacing="0"/>
        <w:rPr>
          <w:rFonts w:ascii="open_sansregular" w:hAnsi="open_sansregular"/>
          <w:color w:val="000000"/>
          <w:sz w:val="23"/>
          <w:szCs w:val="23"/>
          <w:lang w:val="uk-UA"/>
        </w:rPr>
      </w:pP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b/>
          <w:bCs/>
          <w:color w:val="000000"/>
          <w:sz w:val="23"/>
          <w:szCs w:val="23"/>
        </w:rPr>
        <w:t>Література:</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1. «Популярна медична енциклопедія» Б.В.Петровский, Москва 1987 р.</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2. «Секрет вашої бадьорості» В.А.Иванченко, Москва 1988 р.</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3. «</w:t>
      </w:r>
      <w:proofErr w:type="gramStart"/>
      <w:r>
        <w:rPr>
          <w:rFonts w:ascii="open_sansregular" w:hAnsi="open_sansregular"/>
          <w:color w:val="000000"/>
          <w:sz w:val="23"/>
          <w:szCs w:val="23"/>
        </w:rPr>
        <w:t>Хочу</w:t>
      </w:r>
      <w:proofErr w:type="gramEnd"/>
      <w:r>
        <w:rPr>
          <w:rFonts w:ascii="open_sansregular" w:hAnsi="open_sansregular"/>
          <w:color w:val="000000"/>
          <w:sz w:val="23"/>
          <w:szCs w:val="23"/>
        </w:rPr>
        <w:t xml:space="preserve"> бути здоровим» З.Т.Братко, Київ 1991 р.</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4. «Як бути здоровим» Е.А.Кретова, Москва 1990 р.</w:t>
      </w:r>
    </w:p>
    <w:p w:rsid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r>
        <w:rPr>
          <w:rFonts w:ascii="open_sansregular" w:hAnsi="open_sansregular"/>
          <w:color w:val="000000"/>
          <w:sz w:val="23"/>
          <w:szCs w:val="23"/>
        </w:rPr>
        <w:t>5. « Мистецтво здоров’я» В.Н.Захаров, Москва 1987 р.</w:t>
      </w:r>
    </w:p>
    <w:p w:rsidR="0062510D" w:rsidRPr="0062510D" w:rsidRDefault="0062510D" w:rsidP="0062510D">
      <w:pPr>
        <w:pStyle w:val="a3"/>
        <w:shd w:val="clear" w:color="auto" w:fill="FFFFFF"/>
        <w:spacing w:before="150" w:beforeAutospacing="0" w:after="150" w:afterAutospacing="0"/>
        <w:rPr>
          <w:rFonts w:ascii="open_sansregular" w:hAnsi="open_sansregular"/>
          <w:color w:val="000000"/>
          <w:sz w:val="23"/>
          <w:szCs w:val="23"/>
        </w:rPr>
      </w:pPr>
    </w:p>
    <w:p w:rsidR="00D62817" w:rsidRDefault="00D62817"/>
    <w:sectPr w:rsidR="00D62817" w:rsidSect="00D6281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open_sansregular">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929D6"/>
    <w:multiLevelType w:val="multilevel"/>
    <w:tmpl w:val="5ACE0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7607E2C"/>
    <w:multiLevelType w:val="multilevel"/>
    <w:tmpl w:val="56A2FE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08"/>
  <w:characterSpacingControl w:val="doNotCompress"/>
  <w:compat/>
  <w:rsids>
    <w:rsidRoot w:val="0062510D"/>
    <w:rsid w:val="004E6DD7"/>
    <w:rsid w:val="0062510D"/>
    <w:rsid w:val="0079188E"/>
    <w:rsid w:val="00A00F10"/>
    <w:rsid w:val="00BA61FA"/>
    <w:rsid w:val="00CA656D"/>
    <w:rsid w:val="00D62817"/>
    <w:rsid w:val="00E16B15"/>
    <w:rsid w:val="00E236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281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2510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62510D"/>
  </w:style>
  <w:style w:type="character" w:styleId="a4">
    <w:name w:val="Hyperlink"/>
    <w:basedOn w:val="a0"/>
    <w:uiPriority w:val="99"/>
    <w:semiHidden/>
    <w:unhideWhenUsed/>
    <w:rsid w:val="00A00F10"/>
    <w:rPr>
      <w:color w:val="0000FF"/>
      <w:u w:val="single"/>
    </w:rPr>
  </w:style>
  <w:style w:type="paragraph" w:styleId="a5">
    <w:name w:val="List Paragraph"/>
    <w:basedOn w:val="a"/>
    <w:uiPriority w:val="34"/>
    <w:qFormat/>
    <w:rsid w:val="00E16B15"/>
    <w:pPr>
      <w:ind w:left="720"/>
      <w:contextualSpacing/>
    </w:pPr>
  </w:style>
</w:styles>
</file>

<file path=word/webSettings.xml><?xml version="1.0" encoding="utf-8"?>
<w:webSettings xmlns:r="http://schemas.openxmlformats.org/officeDocument/2006/relationships" xmlns:w="http://schemas.openxmlformats.org/wordprocessingml/2006/main">
  <w:divs>
    <w:div w:id="238290921">
      <w:bodyDiv w:val="1"/>
      <w:marLeft w:val="0"/>
      <w:marRight w:val="0"/>
      <w:marTop w:val="0"/>
      <w:marBottom w:val="0"/>
      <w:divBdr>
        <w:top w:val="none" w:sz="0" w:space="0" w:color="auto"/>
        <w:left w:val="none" w:sz="0" w:space="0" w:color="auto"/>
        <w:bottom w:val="none" w:sz="0" w:space="0" w:color="auto"/>
        <w:right w:val="none" w:sz="0" w:space="0" w:color="auto"/>
      </w:divBdr>
    </w:div>
    <w:div w:id="386346506">
      <w:bodyDiv w:val="1"/>
      <w:marLeft w:val="0"/>
      <w:marRight w:val="0"/>
      <w:marTop w:val="0"/>
      <w:marBottom w:val="0"/>
      <w:divBdr>
        <w:top w:val="none" w:sz="0" w:space="0" w:color="auto"/>
        <w:left w:val="none" w:sz="0" w:space="0" w:color="auto"/>
        <w:bottom w:val="none" w:sz="0" w:space="0" w:color="auto"/>
        <w:right w:val="none" w:sz="0" w:space="0" w:color="auto"/>
      </w:divBdr>
    </w:div>
    <w:div w:id="484470840">
      <w:bodyDiv w:val="1"/>
      <w:marLeft w:val="0"/>
      <w:marRight w:val="0"/>
      <w:marTop w:val="0"/>
      <w:marBottom w:val="0"/>
      <w:divBdr>
        <w:top w:val="none" w:sz="0" w:space="0" w:color="auto"/>
        <w:left w:val="none" w:sz="0" w:space="0" w:color="auto"/>
        <w:bottom w:val="none" w:sz="0" w:space="0" w:color="auto"/>
        <w:right w:val="none" w:sz="0" w:space="0" w:color="auto"/>
      </w:divBdr>
    </w:div>
    <w:div w:id="828594119">
      <w:bodyDiv w:val="1"/>
      <w:marLeft w:val="0"/>
      <w:marRight w:val="0"/>
      <w:marTop w:val="0"/>
      <w:marBottom w:val="0"/>
      <w:divBdr>
        <w:top w:val="none" w:sz="0" w:space="0" w:color="auto"/>
        <w:left w:val="none" w:sz="0" w:space="0" w:color="auto"/>
        <w:bottom w:val="none" w:sz="0" w:space="0" w:color="auto"/>
        <w:right w:val="none" w:sz="0" w:space="0" w:color="auto"/>
      </w:divBdr>
    </w:div>
    <w:div w:id="902330664">
      <w:bodyDiv w:val="1"/>
      <w:marLeft w:val="0"/>
      <w:marRight w:val="0"/>
      <w:marTop w:val="0"/>
      <w:marBottom w:val="0"/>
      <w:divBdr>
        <w:top w:val="none" w:sz="0" w:space="0" w:color="auto"/>
        <w:left w:val="none" w:sz="0" w:space="0" w:color="auto"/>
        <w:bottom w:val="none" w:sz="0" w:space="0" w:color="auto"/>
        <w:right w:val="none" w:sz="0" w:space="0" w:color="auto"/>
      </w:divBdr>
    </w:div>
    <w:div w:id="143871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a-referat.com/%D0%9F%D0%BB%D1%83%D1%82%D0%B0%D1%80%D1%85" TargetMode="External"/><Relationship Id="rId13" Type="http://schemas.openxmlformats.org/officeDocument/2006/relationships/hyperlink" Target="http://ua-referat.com/%D0%9F%D1%80%D0%B8%D0%B9%D0%BE%D0%BC%D1%83" TargetMode="External"/><Relationship Id="rId18" Type="http://schemas.openxmlformats.org/officeDocument/2006/relationships/hyperlink" Target="http://ua-referat.com/%D0%A3%D0%B2%D0%B0%D0%B3%D0%B0" TargetMode="External"/><Relationship Id="rId26" Type="http://schemas.openxmlformats.org/officeDocument/2006/relationships/hyperlink" Target="http://ua-referat.com/%D0%92%D0%BE%D0%B4%D0%B0" TargetMode="External"/><Relationship Id="rId3" Type="http://schemas.openxmlformats.org/officeDocument/2006/relationships/settings" Target="settings.xml"/><Relationship Id="rId21" Type="http://schemas.openxmlformats.org/officeDocument/2006/relationships/hyperlink" Target="http://ua-referat.com/%D0%9F%D1%81%D0%B8%D1%85%D0%BE%D0%BB%D0%BE%D0%B3%D1%96%D1%8F" TargetMode="External"/><Relationship Id="rId7" Type="http://schemas.openxmlformats.org/officeDocument/2006/relationships/hyperlink" Target="http://ua-referat.com/%D0%9A%D1%80%D0%B0%D1%97%D0%BD%D0%B0" TargetMode="External"/><Relationship Id="rId12" Type="http://schemas.openxmlformats.org/officeDocument/2006/relationships/hyperlink" Target="http://ua-referat.com/%D0%93%D1%96%D0%BC%D0%BD%D0%B0%D1%81%D1%82%D0%B8%D0%BA%D0%B0" TargetMode="External"/><Relationship Id="rId17" Type="http://schemas.openxmlformats.org/officeDocument/2006/relationships/hyperlink" Target="http://ua-referat.com/%D0%A5%D0%B0%D1%80%D0%B0%D0%BA%D1%82%D0%B5%D1%80" TargetMode="External"/><Relationship Id="rId25" Type="http://schemas.openxmlformats.org/officeDocument/2006/relationships/hyperlink" Target="http://ua-referat.com/%D0%97%D0%B4%D1%96%D0%B9%D1%81%D0%BD%D0%B5%D0%BD%D0%BD%D1%8F" TargetMode="External"/><Relationship Id="rId2" Type="http://schemas.openxmlformats.org/officeDocument/2006/relationships/styles" Target="styles.xml"/><Relationship Id="rId16" Type="http://schemas.openxmlformats.org/officeDocument/2006/relationships/hyperlink" Target="http://ua-referat.com/%D0%A2%D1%96%D0%BB%D0%BE" TargetMode="External"/><Relationship Id="rId20" Type="http://schemas.openxmlformats.org/officeDocument/2006/relationships/hyperlink" Target="http://ua-referat.com/%D0%93%D1%96%D0%BC%D0%BD%D0%B0%D1%81%D1%82%D0%B8%D0%BA%D0%B0" TargetMode="External"/><Relationship Id="rId29" Type="http://schemas.openxmlformats.org/officeDocument/2006/relationships/hyperlink" Target="http://ua-referat.com/%D0%9D%D0%B0%D1%83%D0%BA%D0%B8" TargetMode="External"/><Relationship Id="rId1" Type="http://schemas.openxmlformats.org/officeDocument/2006/relationships/numbering" Target="numbering.xml"/><Relationship Id="rId6" Type="http://schemas.openxmlformats.org/officeDocument/2006/relationships/hyperlink" Target="http://ua-referat.com/%D0%9A%D1%83%D0%BB%D1%8C%D1%82%D1%83%D1%80%D0%B0" TargetMode="External"/><Relationship Id="rId11" Type="http://schemas.openxmlformats.org/officeDocument/2006/relationships/hyperlink" Target="http://ua-referat.com/%D0%9C%D0%B0%D1%80%D0%BC%D1%83%D1%80" TargetMode="External"/><Relationship Id="rId24" Type="http://schemas.openxmlformats.org/officeDocument/2006/relationships/hyperlink" Target="http://ua-referat.com/%D0%92%D0%BE%D0%B3%D0%BE%D0%BD%D1%8C" TargetMode="External"/><Relationship Id="rId5" Type="http://schemas.openxmlformats.org/officeDocument/2006/relationships/hyperlink" Target="http://pismoref.ru/3927822134.html" TargetMode="External"/><Relationship Id="rId15" Type="http://schemas.openxmlformats.org/officeDocument/2006/relationships/hyperlink" Target="http://ua-referat.com/%D0%93%D1%96%D0%BF%D0%BF%D0%BE%D0%BA%D1%80%D0%B0%D1%82" TargetMode="External"/><Relationship Id="rId23" Type="http://schemas.openxmlformats.org/officeDocument/2006/relationships/hyperlink" Target="http://ua-referat.com/%D0%92%D0%BE%D0%B4%D0%B0" TargetMode="External"/><Relationship Id="rId28" Type="http://schemas.openxmlformats.org/officeDocument/2006/relationships/hyperlink" Target="http://ua-referat.com/%D0%9F%D0%B8%D1%81%D1%8C%D0%BC%D0%B5%D0%BD%D0%BD%D0%B8%D0%BA" TargetMode="External"/><Relationship Id="rId10" Type="http://schemas.openxmlformats.org/officeDocument/2006/relationships/hyperlink" Target="http://ua-referat.com/%D0%91%D1%83%D0%B4%D1%96%D0%B2%D0%BB%D1%96" TargetMode="External"/><Relationship Id="rId19" Type="http://schemas.openxmlformats.org/officeDocument/2006/relationships/hyperlink" Target="http://ua-referat.com/%D0%9C%D0%B0%D1%81%D0%B0%D0%B6"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ua-referat.com/%D0%A5%D0%BB%D0%BE%D0%BF%D1%87%D0%B8%D0%BA" TargetMode="External"/><Relationship Id="rId14" Type="http://schemas.openxmlformats.org/officeDocument/2006/relationships/hyperlink" Target="http://ua-referat.com/%D0%93%D1%96%D0%BF%D0%BF%D0%BE%D0%BA%D1%80%D0%B0%D1%82" TargetMode="External"/><Relationship Id="rId22" Type="http://schemas.openxmlformats.org/officeDocument/2006/relationships/hyperlink" Target="http://ua-referat.com/%D0%97%D0%B5%D0%BC%D0%BB%D1%8F" TargetMode="External"/><Relationship Id="rId27" Type="http://schemas.openxmlformats.org/officeDocument/2006/relationships/hyperlink" Target="http://ua-referat.com/%D0%A4%D1%83%D0%BD%D0%BA%D1%86%D1%96%D1%97"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5987</Words>
  <Characters>34127</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6</cp:revision>
  <dcterms:created xsi:type="dcterms:W3CDTF">2015-11-24T18:51:00Z</dcterms:created>
  <dcterms:modified xsi:type="dcterms:W3CDTF">2015-11-25T20:06:00Z</dcterms:modified>
</cp:coreProperties>
</file>